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BD" w:rsidRPr="002550BD" w:rsidRDefault="002550BD" w:rsidP="002550BD">
      <w:pPr>
        <w:spacing w:after="0"/>
        <w:jc w:val="center"/>
        <w:rPr>
          <w:rFonts w:ascii="Times New Roman" w:hAnsi="Times New Roman" w:cs="Times New Roman"/>
          <w:b/>
          <w:sz w:val="24"/>
          <w:szCs w:val="24"/>
        </w:rPr>
      </w:pPr>
      <w:r w:rsidRPr="002550BD">
        <w:rPr>
          <w:rFonts w:ascii="Times New Roman" w:hAnsi="Times New Roman" w:cs="Times New Roman"/>
          <w:b/>
          <w:sz w:val="24"/>
          <w:szCs w:val="24"/>
        </w:rPr>
        <w:t xml:space="preserve">Аннотации к программам курсов внеурочной деятельности </w:t>
      </w:r>
    </w:p>
    <w:p w:rsidR="002550BD" w:rsidRDefault="002550BD" w:rsidP="002550BD">
      <w:pPr>
        <w:spacing w:after="0"/>
        <w:jc w:val="center"/>
        <w:rPr>
          <w:rFonts w:ascii="Times New Roman" w:hAnsi="Times New Roman" w:cs="Times New Roman"/>
          <w:b/>
          <w:sz w:val="24"/>
          <w:szCs w:val="24"/>
        </w:rPr>
      </w:pPr>
      <w:r w:rsidRPr="002550BD">
        <w:rPr>
          <w:rFonts w:ascii="Times New Roman" w:hAnsi="Times New Roman" w:cs="Times New Roman"/>
          <w:b/>
          <w:sz w:val="24"/>
          <w:szCs w:val="24"/>
        </w:rPr>
        <w:t>начального общего образования</w:t>
      </w:r>
    </w:p>
    <w:p w:rsidR="002550BD" w:rsidRDefault="002550BD" w:rsidP="002550BD">
      <w:pPr>
        <w:spacing w:after="0"/>
        <w:jc w:val="center"/>
        <w:rPr>
          <w:rFonts w:ascii="Times New Roman" w:hAnsi="Times New Roman" w:cs="Times New Roman"/>
          <w:b/>
          <w:sz w:val="24"/>
          <w:szCs w:val="24"/>
        </w:rPr>
      </w:pPr>
    </w:p>
    <w:tbl>
      <w:tblPr>
        <w:tblStyle w:val="a3"/>
        <w:tblW w:w="0" w:type="auto"/>
        <w:tblLook w:val="04A0"/>
      </w:tblPr>
      <w:tblGrid>
        <w:gridCol w:w="1951"/>
        <w:gridCol w:w="7620"/>
      </w:tblGrid>
      <w:tr w:rsidR="002550BD" w:rsidTr="002550BD">
        <w:tc>
          <w:tcPr>
            <w:tcW w:w="1951" w:type="dxa"/>
          </w:tcPr>
          <w:p w:rsidR="002550BD" w:rsidRDefault="002550BD" w:rsidP="002550BD">
            <w:pPr>
              <w:jc w:val="center"/>
              <w:rPr>
                <w:rFonts w:ascii="Times New Roman" w:hAnsi="Times New Roman" w:cs="Times New Roman"/>
                <w:b/>
                <w:sz w:val="24"/>
                <w:szCs w:val="24"/>
              </w:rPr>
            </w:pPr>
            <w:r>
              <w:rPr>
                <w:rFonts w:ascii="Times New Roman" w:hAnsi="Times New Roman" w:cs="Times New Roman"/>
                <w:b/>
                <w:sz w:val="24"/>
                <w:szCs w:val="24"/>
              </w:rPr>
              <w:t>Программа</w:t>
            </w:r>
          </w:p>
        </w:tc>
        <w:tc>
          <w:tcPr>
            <w:tcW w:w="7620" w:type="dxa"/>
          </w:tcPr>
          <w:p w:rsidR="002550BD" w:rsidRDefault="002550BD" w:rsidP="002550BD">
            <w:pPr>
              <w:jc w:val="center"/>
              <w:rPr>
                <w:rFonts w:ascii="Times New Roman" w:hAnsi="Times New Roman" w:cs="Times New Roman"/>
                <w:b/>
                <w:sz w:val="24"/>
                <w:szCs w:val="24"/>
              </w:rPr>
            </w:pPr>
            <w:r>
              <w:rPr>
                <w:rFonts w:ascii="Times New Roman" w:hAnsi="Times New Roman" w:cs="Times New Roman"/>
                <w:b/>
                <w:sz w:val="24"/>
                <w:szCs w:val="24"/>
              </w:rPr>
              <w:t>Аннотация</w:t>
            </w:r>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t>«Мир, в котором я живу»</w:t>
            </w:r>
          </w:p>
        </w:tc>
        <w:tc>
          <w:tcPr>
            <w:tcW w:w="7620" w:type="dxa"/>
          </w:tcPr>
          <w:p w:rsidR="0041658F" w:rsidRPr="0041658F" w:rsidRDefault="0041658F" w:rsidP="0041658F">
            <w:pPr>
              <w:ind w:left="57" w:right="57" w:firstLine="69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Программа «Мир, в котором я живу»</w:t>
            </w:r>
            <w:r w:rsidRPr="0041658F">
              <w:rPr>
                <w:rFonts w:ascii="Times New Roman" w:eastAsia="Times New Roman" w:hAnsi="Times New Roman" w:cs="Times New Roman"/>
                <w:sz w:val="20"/>
                <w:szCs w:val="20"/>
              </w:rPr>
              <w:t xml:space="preserve"> составлена на основе  Концепции духовно-нравственного воспитания российских школьников, с учетом «Требований к результатам освоения основной образовательной программы начального общего образования», установленных Стандартом второго поколения и основной образовательной программы образовательного учреждения. </w:t>
            </w:r>
          </w:p>
          <w:p w:rsidR="0041658F" w:rsidRPr="0041658F" w:rsidRDefault="0041658F" w:rsidP="0041658F">
            <w:pPr>
              <w:ind w:left="57" w:right="57" w:firstLine="69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Программа «Мир, в котором я живу»</w:t>
            </w:r>
            <w:r w:rsidRPr="0041658F">
              <w:rPr>
                <w:rFonts w:ascii="Times New Roman" w:eastAsia="Times New Roman" w:hAnsi="Times New Roman" w:cs="Times New Roman"/>
                <w:sz w:val="20"/>
                <w:szCs w:val="20"/>
              </w:rPr>
              <w:t xml:space="preserve"> является основой к программе духовно-нравственного развития и </w:t>
            </w:r>
            <w:proofErr w:type="gramStart"/>
            <w:r w:rsidRPr="0041658F">
              <w:rPr>
                <w:rFonts w:ascii="Times New Roman" w:eastAsia="Times New Roman" w:hAnsi="Times New Roman" w:cs="Times New Roman"/>
                <w:sz w:val="20"/>
                <w:szCs w:val="20"/>
              </w:rPr>
              <w:t>воспитания</w:t>
            </w:r>
            <w:proofErr w:type="gramEnd"/>
            <w:r w:rsidRPr="0041658F">
              <w:rPr>
                <w:rFonts w:ascii="Times New Roman" w:eastAsia="Times New Roman" w:hAnsi="Times New Roman" w:cs="Times New Roman"/>
                <w:sz w:val="20"/>
                <w:szCs w:val="20"/>
              </w:rPr>
              <w:t xml:space="preserve"> обучающихся на ступени начального общего образования  с учетом  воспитательной, учебной, внеурочной,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
          <w:p w:rsidR="0041658F" w:rsidRPr="0041658F" w:rsidRDefault="0041658F" w:rsidP="0041658F">
            <w:pPr>
              <w:jc w:val="both"/>
              <w:rPr>
                <w:rFonts w:ascii="Times New Roman" w:eastAsia="Times New Roman" w:hAnsi="Times New Roman" w:cs="Times New Roman"/>
                <w:sz w:val="20"/>
                <w:szCs w:val="20"/>
              </w:rPr>
            </w:pPr>
            <w:r w:rsidRPr="0041658F">
              <w:rPr>
                <w:rFonts w:ascii="Times New Roman" w:eastAsia="Times New Roman" w:hAnsi="Times New Roman" w:cs="Times New Roman"/>
                <w:sz w:val="20"/>
                <w:szCs w:val="20"/>
              </w:rPr>
              <w:t xml:space="preserve">           Программа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41658F" w:rsidRPr="0041658F" w:rsidRDefault="0041658F" w:rsidP="0041658F">
            <w:pPr>
              <w:jc w:val="both"/>
              <w:rPr>
                <w:rFonts w:ascii="Times New Roman" w:eastAsia="Times New Roman" w:hAnsi="Times New Roman" w:cs="Times New Roman"/>
                <w:sz w:val="20"/>
                <w:szCs w:val="20"/>
              </w:rPr>
            </w:pPr>
            <w:r w:rsidRPr="0041658F">
              <w:rPr>
                <w:rFonts w:ascii="Times New Roman" w:eastAsia="Times New Roman" w:hAnsi="Times New Roman" w:cs="Times New Roman"/>
                <w:sz w:val="20"/>
                <w:szCs w:val="20"/>
              </w:rPr>
              <w:t xml:space="preserve">           Данная программа представляет собой определенную систему содержания, форм, методов и приемов педагогических воздействий, опирается на принципы индивидуализации,   взаимодействия личности и коллектива, развивающего воспитания и единства образовательной и воспитательной среды.  </w:t>
            </w:r>
          </w:p>
          <w:p w:rsidR="0041658F" w:rsidRPr="0041658F" w:rsidRDefault="0041658F" w:rsidP="0041658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Программа «Мир, в котором я живу»</w:t>
            </w:r>
            <w:r w:rsidRPr="0041658F">
              <w:rPr>
                <w:rFonts w:ascii="Times New Roman" w:eastAsia="Times New Roman" w:hAnsi="Times New Roman" w:cs="Times New Roman"/>
                <w:sz w:val="20"/>
                <w:szCs w:val="20"/>
              </w:rPr>
              <w:t xml:space="preserve">  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 </w:t>
            </w:r>
          </w:p>
          <w:p w:rsidR="0041658F" w:rsidRPr="0041658F" w:rsidRDefault="0041658F" w:rsidP="0041658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1658F">
              <w:rPr>
                <w:rFonts w:ascii="Times New Roman" w:eastAsia="Times New Roman" w:hAnsi="Times New Roman" w:cs="Times New Roman"/>
                <w:sz w:val="20"/>
                <w:szCs w:val="20"/>
              </w:rPr>
              <w:t xml:space="preserve">Программа   включает мероприятия по усилению противодействия искажения истории Отечества. </w:t>
            </w:r>
            <w:proofErr w:type="gramStart"/>
            <w:r w:rsidRPr="0041658F">
              <w:rPr>
                <w:rFonts w:ascii="Times New Roman" w:eastAsia="Times New Roman" w:hAnsi="Times New Roman" w:cs="Times New Roman"/>
                <w:sz w:val="20"/>
                <w:szCs w:val="20"/>
              </w:rPr>
              <w:t>Рекомендует привлекать ветеранов Великой Отечественной войны и труда, воинов – афганцев в цел</w:t>
            </w:r>
            <w:r>
              <w:rPr>
                <w:rFonts w:ascii="Times New Roman" w:eastAsia="Times New Roman" w:hAnsi="Times New Roman" w:cs="Times New Roman"/>
                <w:sz w:val="20"/>
                <w:szCs w:val="20"/>
              </w:rPr>
              <w:t>ях сохранения преемственности  «</w:t>
            </w:r>
            <w:r w:rsidRPr="0041658F">
              <w:rPr>
                <w:rFonts w:ascii="Times New Roman" w:eastAsia="Times New Roman" w:hAnsi="Times New Roman" w:cs="Times New Roman"/>
                <w:sz w:val="20"/>
                <w:szCs w:val="20"/>
              </w:rPr>
              <w:t>славных боевых и трудовых трад</w:t>
            </w:r>
            <w:r>
              <w:rPr>
                <w:rFonts w:ascii="Times New Roman" w:eastAsia="Times New Roman" w:hAnsi="Times New Roman" w:cs="Times New Roman"/>
                <w:sz w:val="20"/>
                <w:szCs w:val="20"/>
              </w:rPr>
              <w:t>иций»</w:t>
            </w:r>
            <w:r w:rsidRPr="0041658F">
              <w:rPr>
                <w:rFonts w:ascii="Times New Roman" w:eastAsia="Times New Roman" w:hAnsi="Times New Roman" w:cs="Times New Roman"/>
                <w:sz w:val="20"/>
                <w:szCs w:val="20"/>
              </w:rPr>
              <w:t>; проводить встречи с интересными людьми: поэтами, художниками, музыкантами; экскурсии в краеведческие музеи; дискуссии, инсценированные представления, устные журналы, викторины; принимать участие в социальных проектах (вахта памяти, акция добра и милосердия); собирать материалы для музейного уголка “Операция Поиск”;</w:t>
            </w:r>
            <w:proofErr w:type="gramEnd"/>
            <w:r w:rsidRPr="0041658F">
              <w:rPr>
                <w:rFonts w:ascii="Times New Roman" w:eastAsia="Times New Roman" w:hAnsi="Times New Roman" w:cs="Times New Roman"/>
                <w:sz w:val="20"/>
                <w:szCs w:val="20"/>
              </w:rPr>
              <w:t xml:space="preserve">  а также организовывать теоретические и практические занятия для детей и родителей.</w:t>
            </w:r>
          </w:p>
          <w:p w:rsidR="002550BD" w:rsidRDefault="002550BD" w:rsidP="002550BD">
            <w:pPr>
              <w:jc w:val="center"/>
              <w:rPr>
                <w:rFonts w:ascii="Times New Roman" w:hAnsi="Times New Roman" w:cs="Times New Roman"/>
                <w:b/>
                <w:sz w:val="24"/>
                <w:szCs w:val="24"/>
              </w:rPr>
            </w:pPr>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t>«В стране русского языка»</w:t>
            </w:r>
          </w:p>
        </w:tc>
        <w:tc>
          <w:tcPr>
            <w:tcW w:w="7620" w:type="dxa"/>
          </w:tcPr>
          <w:p w:rsidR="00785256" w:rsidRPr="00785256" w:rsidRDefault="00A86008" w:rsidP="00A86008">
            <w:pPr>
              <w:shd w:val="clear" w:color="auto" w:fill="FFFFFF"/>
              <w:jc w:val="both"/>
              <w:rPr>
                <w:rFonts w:ascii="Times New Roman" w:eastAsia="Times New Roman" w:hAnsi="Times New Roman" w:cs="Times New Roman"/>
                <w:color w:val="000000"/>
                <w:sz w:val="20"/>
                <w:szCs w:val="20"/>
              </w:rPr>
            </w:pPr>
            <w:r w:rsidRPr="000E086C">
              <w:rPr>
                <w:rFonts w:ascii="Times New Roman" w:hAnsi="Times New Roman" w:cs="Times New Roman"/>
                <w:sz w:val="20"/>
                <w:szCs w:val="20"/>
              </w:rPr>
              <w:t>Программа курса</w:t>
            </w:r>
            <w:r>
              <w:rPr>
                <w:rFonts w:ascii="Times New Roman" w:hAnsi="Times New Roman" w:cs="Times New Roman"/>
                <w:sz w:val="20"/>
                <w:szCs w:val="20"/>
              </w:rPr>
              <w:t xml:space="preserve"> внеурочной деятельности </w:t>
            </w:r>
            <w:r w:rsidRPr="000E086C">
              <w:rPr>
                <w:rFonts w:ascii="Times New Roman" w:hAnsi="Times New Roman" w:cs="Times New Roman"/>
                <w:sz w:val="20"/>
                <w:szCs w:val="20"/>
              </w:rPr>
              <w:t xml:space="preserve"> «В </w:t>
            </w:r>
            <w:r>
              <w:rPr>
                <w:rFonts w:ascii="Times New Roman" w:hAnsi="Times New Roman" w:cs="Times New Roman"/>
                <w:sz w:val="20"/>
                <w:szCs w:val="20"/>
              </w:rPr>
              <w:t>стране русского языка</w:t>
            </w:r>
            <w:r w:rsidRPr="000E086C">
              <w:rPr>
                <w:rFonts w:ascii="Times New Roman" w:hAnsi="Times New Roman" w:cs="Times New Roman"/>
                <w:sz w:val="20"/>
                <w:szCs w:val="20"/>
              </w:rPr>
              <w:t>» составлена в соответствии с ФГОС и ООП НОО МБОУ «</w:t>
            </w:r>
            <w:proofErr w:type="spellStart"/>
            <w:r w:rsidRPr="000E086C">
              <w:rPr>
                <w:rFonts w:ascii="Times New Roman" w:hAnsi="Times New Roman" w:cs="Times New Roman"/>
                <w:sz w:val="20"/>
                <w:szCs w:val="20"/>
              </w:rPr>
              <w:t>Падунская</w:t>
            </w:r>
            <w:proofErr w:type="spellEnd"/>
            <w:r w:rsidRPr="000E086C">
              <w:rPr>
                <w:rFonts w:ascii="Times New Roman" w:hAnsi="Times New Roman" w:cs="Times New Roman"/>
                <w:sz w:val="20"/>
                <w:szCs w:val="20"/>
              </w:rPr>
              <w:t xml:space="preserve"> СОШ». </w:t>
            </w:r>
            <w:r w:rsidR="00785256" w:rsidRPr="00785256">
              <w:rPr>
                <w:rFonts w:ascii="Times New Roman" w:eastAsia="Times New Roman" w:hAnsi="Times New Roman" w:cs="Times New Roman"/>
                <w:color w:val="000000"/>
                <w:sz w:val="20"/>
                <w:szCs w:val="20"/>
              </w:rPr>
              <w:t>Программа данного курса позволяет показать</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учащимся, как увлекателен, разнообразен, неисчерпаем мир слова, мир русской грамоты.</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Это имеет большое значение для формирования подлинных познавательных интересов</w:t>
            </w:r>
            <w:r>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как основы учебной деятельности. В процессе изучения грамматики школьники могут</w:t>
            </w:r>
            <w:r w:rsidR="00785256" w:rsidRPr="00A8600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увидеть «волшебство знакомых слов»</w:t>
            </w:r>
            <w:r w:rsidR="00785256" w:rsidRPr="00785256">
              <w:rPr>
                <w:rFonts w:ascii="Times New Roman" w:eastAsia="Times New Roman" w:hAnsi="Times New Roman" w:cs="Times New Roman"/>
                <w:color w:val="000000"/>
                <w:sz w:val="20"/>
                <w:szCs w:val="20"/>
              </w:rPr>
              <w:t>; понять, что обычные слова достойны изучения и</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внимания. Воспит</w:t>
            </w:r>
            <w:r>
              <w:rPr>
                <w:rFonts w:ascii="Times New Roman" w:eastAsia="Times New Roman" w:hAnsi="Times New Roman" w:cs="Times New Roman"/>
                <w:color w:val="000000"/>
                <w:sz w:val="20"/>
                <w:szCs w:val="20"/>
              </w:rPr>
              <w:t xml:space="preserve">ание интереса к «занимательному русскому языку» </w:t>
            </w:r>
            <w:r w:rsidR="00785256" w:rsidRPr="00785256">
              <w:rPr>
                <w:rFonts w:ascii="Times New Roman" w:eastAsia="Times New Roman" w:hAnsi="Times New Roman" w:cs="Times New Roman"/>
                <w:color w:val="000000"/>
                <w:sz w:val="20"/>
                <w:szCs w:val="20"/>
              </w:rPr>
              <w:t xml:space="preserve"> должно пробуждать</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у учащихся стре</w:t>
            </w:r>
            <w:r w:rsidR="00785256" w:rsidRPr="00A86008">
              <w:rPr>
                <w:rFonts w:ascii="Times New Roman" w:eastAsia="Times New Roman" w:hAnsi="Times New Roman" w:cs="Times New Roman"/>
                <w:color w:val="000000"/>
                <w:sz w:val="20"/>
                <w:szCs w:val="20"/>
              </w:rPr>
              <w:t xml:space="preserve">мление расширять свои знания по </w:t>
            </w:r>
            <w:r w:rsidR="00785256" w:rsidRPr="00785256">
              <w:rPr>
                <w:rFonts w:ascii="Times New Roman" w:eastAsia="Times New Roman" w:hAnsi="Times New Roman" w:cs="Times New Roman"/>
                <w:color w:val="000000"/>
                <w:sz w:val="20"/>
                <w:szCs w:val="20"/>
              </w:rPr>
              <w:t>русскому языку, совершенствовать</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свою речь.</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Знание русского языка создает условия для успешного усвоения всех учебных</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предметов.</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Без</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хорошего</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владения,</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словом</w:t>
            </w:r>
            <w:r w:rsidR="00785256"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 xml:space="preserve">деятельность. Поэтому особое внимание на занятиях </w:t>
            </w:r>
            <w:r>
              <w:rPr>
                <w:rFonts w:ascii="Times New Roman" w:eastAsia="Times New Roman" w:hAnsi="Times New Roman" w:cs="Times New Roman"/>
                <w:color w:val="000000"/>
                <w:sz w:val="20"/>
                <w:szCs w:val="20"/>
              </w:rPr>
              <w:t>курса «В стране русского языка»</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следует обращать на задания, направленные на развитие устной и письменной речи</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учащихся, на воспитание у них чувства языка. Воспитательные возможности русского</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языка как учебного предмета будут реализованы в большей мере, если усилить работу по</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воспитанию у младших школьников этических норм речевого поведения.</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Работу</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по</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воспитанию</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этики</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общения</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школьниками, начиная с первого года обучения. Для этого на занятиях необходимо</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 xml:space="preserve">использовать ролевые игры. Работу по воспитанию правильного </w:t>
            </w:r>
            <w:r w:rsidR="00785256" w:rsidRPr="00785256">
              <w:rPr>
                <w:rFonts w:ascii="Times New Roman" w:eastAsia="Times New Roman" w:hAnsi="Times New Roman" w:cs="Times New Roman"/>
                <w:color w:val="000000"/>
                <w:sz w:val="20"/>
                <w:szCs w:val="20"/>
              </w:rPr>
              <w:lastRenderedPageBreak/>
              <w:t>речевого поведения</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 xml:space="preserve">целесообразно проводить на всех занятиях. Кроме того, курс </w:t>
            </w:r>
            <w:r>
              <w:rPr>
                <w:rFonts w:ascii="Times New Roman" w:eastAsia="Times New Roman" w:hAnsi="Times New Roman" w:cs="Times New Roman"/>
                <w:color w:val="000000"/>
                <w:sz w:val="20"/>
                <w:szCs w:val="20"/>
              </w:rPr>
              <w:t xml:space="preserve">«В стране русского языка» </w:t>
            </w:r>
            <w:r w:rsidR="00785256" w:rsidRPr="00785256">
              <w:rPr>
                <w:rFonts w:ascii="Times New Roman" w:eastAsia="Times New Roman" w:hAnsi="Times New Roman" w:cs="Times New Roman"/>
                <w:color w:val="000000"/>
                <w:sz w:val="20"/>
                <w:szCs w:val="20"/>
              </w:rPr>
              <w:t>позволяет работать не только над фонемами, частями речи, но и развитием</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правильной речи.</w:t>
            </w:r>
          </w:p>
          <w:p w:rsidR="00785256" w:rsidRPr="00785256" w:rsidRDefault="00785256" w:rsidP="00A86008">
            <w:pPr>
              <w:shd w:val="clear" w:color="auto" w:fill="FFFFFF"/>
              <w:jc w:val="both"/>
              <w:rPr>
                <w:rFonts w:ascii="Times New Roman" w:eastAsia="Times New Roman" w:hAnsi="Times New Roman" w:cs="Times New Roman"/>
                <w:color w:val="000000"/>
                <w:sz w:val="20"/>
                <w:szCs w:val="20"/>
              </w:rPr>
            </w:pPr>
            <w:r w:rsidRPr="00785256">
              <w:rPr>
                <w:rFonts w:ascii="Times New Roman" w:eastAsia="Times New Roman" w:hAnsi="Times New Roman" w:cs="Times New Roman"/>
                <w:color w:val="000000"/>
                <w:sz w:val="20"/>
                <w:szCs w:val="20"/>
              </w:rPr>
              <w:t>Содержание и методы обучен</w:t>
            </w:r>
            <w:r w:rsidR="00A86008">
              <w:rPr>
                <w:rFonts w:ascii="Times New Roman" w:eastAsia="Times New Roman" w:hAnsi="Times New Roman" w:cs="Times New Roman"/>
                <w:color w:val="000000"/>
                <w:sz w:val="20"/>
                <w:szCs w:val="20"/>
              </w:rPr>
              <w:t xml:space="preserve">ия </w:t>
            </w:r>
            <w:r w:rsidRPr="00785256">
              <w:rPr>
                <w:rFonts w:ascii="Times New Roman" w:eastAsia="Times New Roman" w:hAnsi="Times New Roman" w:cs="Times New Roman"/>
                <w:color w:val="000000"/>
                <w:sz w:val="20"/>
                <w:szCs w:val="20"/>
              </w:rPr>
              <w:t>содействуют</w:t>
            </w:r>
            <w:r w:rsidR="00A86008" w:rsidRPr="00A86008">
              <w:rPr>
                <w:rFonts w:ascii="Times New Roman" w:eastAsia="Times New Roman" w:hAnsi="Times New Roman" w:cs="Times New Roman"/>
                <w:color w:val="000000"/>
                <w:sz w:val="20"/>
                <w:szCs w:val="20"/>
              </w:rPr>
              <w:t xml:space="preserve"> </w:t>
            </w:r>
            <w:r w:rsidRPr="00785256">
              <w:rPr>
                <w:rFonts w:ascii="Times New Roman" w:eastAsia="Times New Roman" w:hAnsi="Times New Roman" w:cs="Times New Roman"/>
                <w:color w:val="000000"/>
                <w:sz w:val="20"/>
                <w:szCs w:val="20"/>
              </w:rPr>
              <w:t>приобретению и закреплению школьниками прочных знаний и навыков, полученных на</w:t>
            </w:r>
            <w:r w:rsidR="00A86008" w:rsidRPr="00A86008">
              <w:rPr>
                <w:rFonts w:ascii="Times New Roman" w:eastAsia="Times New Roman" w:hAnsi="Times New Roman" w:cs="Times New Roman"/>
                <w:color w:val="000000"/>
                <w:sz w:val="20"/>
                <w:szCs w:val="20"/>
              </w:rPr>
              <w:t xml:space="preserve"> </w:t>
            </w:r>
            <w:r w:rsidRPr="00785256">
              <w:rPr>
                <w:rFonts w:ascii="Times New Roman" w:eastAsia="Times New Roman" w:hAnsi="Times New Roman" w:cs="Times New Roman"/>
                <w:color w:val="000000"/>
                <w:sz w:val="20"/>
                <w:szCs w:val="20"/>
              </w:rPr>
              <w:t>уроках русского языка, обеспечивают единство развития, воспитания и обучения.</w:t>
            </w:r>
            <w:r w:rsidR="00A86008" w:rsidRPr="00A86008">
              <w:rPr>
                <w:rFonts w:ascii="Times New Roman" w:eastAsia="Times New Roman" w:hAnsi="Times New Roman" w:cs="Times New Roman"/>
                <w:color w:val="000000"/>
                <w:sz w:val="20"/>
                <w:szCs w:val="20"/>
              </w:rPr>
              <w:t xml:space="preserve"> </w:t>
            </w:r>
            <w:r w:rsidRPr="00785256">
              <w:rPr>
                <w:rFonts w:ascii="Times New Roman" w:eastAsia="Times New Roman" w:hAnsi="Times New Roman" w:cs="Times New Roman"/>
                <w:color w:val="000000"/>
                <w:sz w:val="20"/>
                <w:szCs w:val="20"/>
              </w:rPr>
              <w:t>Для успешного проведения занятий используются разнообразные виды работ:</w:t>
            </w:r>
          </w:p>
          <w:p w:rsidR="00A86008" w:rsidRDefault="00A86008" w:rsidP="00A86008">
            <w:pPr>
              <w:shd w:val="clear" w:color="auto" w:fill="FFFFFF"/>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85256" w:rsidRPr="00785256">
              <w:rPr>
                <w:rFonts w:ascii="Times New Roman" w:eastAsia="Times New Roman" w:hAnsi="Times New Roman" w:cs="Times New Roman"/>
                <w:color w:val="000000"/>
                <w:sz w:val="20"/>
                <w:szCs w:val="20"/>
              </w:rPr>
              <w:t>игровые элементы, игры, дидактический и раздаточный материал, пословицы и</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поговорки, физкультминутки, рифмовки, считалки, ребусы, кроссворды, головоломки,</w:t>
            </w:r>
            <w:r w:rsidRPr="00A8600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грамматические сказки;</w:t>
            </w:r>
          </w:p>
          <w:p w:rsidR="002550BD" w:rsidRPr="00A86008" w:rsidRDefault="00A86008" w:rsidP="00A86008">
            <w:pPr>
              <w:shd w:val="clear" w:color="auto" w:fill="FFFFFF"/>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785256" w:rsidRPr="00785256">
              <w:rPr>
                <w:rFonts w:ascii="Times New Roman" w:eastAsia="Times New Roman" w:hAnsi="Times New Roman" w:cs="Times New Roman"/>
                <w:color w:val="000000"/>
                <w:sz w:val="20"/>
                <w:szCs w:val="20"/>
              </w:rPr>
              <w:t>идактический материал в большинстве своем дается в</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стихотворной форме, что способствует его более легкому усвоению и запоминанию. Все</w:t>
            </w:r>
            <w:r w:rsidRPr="00A86008">
              <w:rPr>
                <w:rFonts w:ascii="Times New Roman" w:eastAsia="Times New Roman" w:hAnsi="Times New Roman" w:cs="Times New Roman"/>
                <w:color w:val="000000"/>
                <w:sz w:val="20"/>
                <w:szCs w:val="20"/>
              </w:rPr>
              <w:t xml:space="preserve"> э</w:t>
            </w:r>
            <w:r w:rsidR="00785256" w:rsidRPr="00785256">
              <w:rPr>
                <w:rFonts w:ascii="Times New Roman" w:eastAsia="Times New Roman" w:hAnsi="Times New Roman" w:cs="Times New Roman"/>
                <w:color w:val="000000"/>
                <w:sz w:val="20"/>
                <w:szCs w:val="20"/>
              </w:rPr>
              <w:t>то открывает для детей прекрасный мир слова, учит их любить и чувствовать родной</w:t>
            </w:r>
            <w:r w:rsidRPr="00A86008">
              <w:rPr>
                <w:rFonts w:ascii="Times New Roman" w:eastAsia="Times New Roman" w:hAnsi="Times New Roman" w:cs="Times New Roman"/>
                <w:color w:val="000000"/>
                <w:sz w:val="20"/>
                <w:szCs w:val="20"/>
              </w:rPr>
              <w:t xml:space="preserve"> </w:t>
            </w:r>
            <w:r w:rsidR="00785256" w:rsidRPr="00785256">
              <w:rPr>
                <w:rFonts w:ascii="Times New Roman" w:eastAsia="Times New Roman" w:hAnsi="Times New Roman" w:cs="Times New Roman"/>
                <w:color w:val="000000"/>
                <w:sz w:val="20"/>
                <w:szCs w:val="20"/>
              </w:rPr>
              <w:t>язык.</w:t>
            </w:r>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lastRenderedPageBreak/>
              <w:t>«В царстве королевы Логики»</w:t>
            </w:r>
          </w:p>
        </w:tc>
        <w:tc>
          <w:tcPr>
            <w:tcW w:w="7620" w:type="dxa"/>
          </w:tcPr>
          <w:p w:rsidR="002550BD" w:rsidRPr="000E086C" w:rsidRDefault="001D61FC" w:rsidP="001D61FC">
            <w:pPr>
              <w:rPr>
                <w:rFonts w:ascii="Times New Roman" w:hAnsi="Times New Roman" w:cs="Times New Roman"/>
                <w:sz w:val="20"/>
                <w:szCs w:val="20"/>
              </w:rPr>
            </w:pPr>
            <w:r w:rsidRPr="000E086C">
              <w:rPr>
                <w:rFonts w:ascii="Times New Roman" w:hAnsi="Times New Roman" w:cs="Times New Roman"/>
                <w:sz w:val="20"/>
                <w:szCs w:val="20"/>
              </w:rPr>
              <w:t>Программа курса</w:t>
            </w:r>
            <w:r w:rsidR="00785256">
              <w:rPr>
                <w:rFonts w:ascii="Times New Roman" w:hAnsi="Times New Roman" w:cs="Times New Roman"/>
                <w:sz w:val="20"/>
                <w:szCs w:val="20"/>
              </w:rPr>
              <w:t xml:space="preserve"> внеурочной деятельности </w:t>
            </w:r>
            <w:r w:rsidRPr="000E086C">
              <w:rPr>
                <w:rFonts w:ascii="Times New Roman" w:hAnsi="Times New Roman" w:cs="Times New Roman"/>
                <w:sz w:val="20"/>
                <w:szCs w:val="20"/>
              </w:rPr>
              <w:t xml:space="preserve"> «В царстве королевы Логики» составлена в соответствии с ФГОС и ООП НОО МБОУ «</w:t>
            </w:r>
            <w:proofErr w:type="spellStart"/>
            <w:r w:rsidRPr="000E086C">
              <w:rPr>
                <w:rFonts w:ascii="Times New Roman" w:hAnsi="Times New Roman" w:cs="Times New Roman"/>
                <w:sz w:val="20"/>
                <w:szCs w:val="20"/>
              </w:rPr>
              <w:t>Падунская</w:t>
            </w:r>
            <w:proofErr w:type="spellEnd"/>
            <w:r w:rsidRPr="000E086C">
              <w:rPr>
                <w:rFonts w:ascii="Times New Roman" w:hAnsi="Times New Roman" w:cs="Times New Roman"/>
                <w:sz w:val="20"/>
                <w:szCs w:val="20"/>
              </w:rPr>
              <w:t xml:space="preserve"> СОШ». Программа курса содержит следующие разделы: планируемые результаты </w:t>
            </w:r>
            <w:r w:rsidR="000E086C" w:rsidRPr="000E086C">
              <w:rPr>
                <w:rFonts w:ascii="Times New Roman" w:hAnsi="Times New Roman" w:cs="Times New Roman"/>
                <w:sz w:val="20"/>
                <w:szCs w:val="20"/>
              </w:rPr>
              <w:t xml:space="preserve">освоения </w:t>
            </w:r>
            <w:r w:rsidRPr="000E086C">
              <w:rPr>
                <w:rFonts w:ascii="Times New Roman" w:hAnsi="Times New Roman" w:cs="Times New Roman"/>
                <w:sz w:val="20"/>
                <w:szCs w:val="20"/>
              </w:rPr>
              <w:t>курсов</w:t>
            </w:r>
            <w:r w:rsidR="000E086C" w:rsidRPr="000E086C">
              <w:rPr>
                <w:rFonts w:ascii="Times New Roman" w:hAnsi="Times New Roman" w:cs="Times New Roman"/>
                <w:sz w:val="20"/>
                <w:szCs w:val="20"/>
              </w:rPr>
              <w:t xml:space="preserve"> внеурочной деятельности</w:t>
            </w:r>
            <w:r w:rsidRPr="000E086C">
              <w:rPr>
                <w:rFonts w:ascii="Times New Roman" w:hAnsi="Times New Roman" w:cs="Times New Roman"/>
                <w:sz w:val="20"/>
                <w:szCs w:val="20"/>
              </w:rPr>
              <w:t>, содержание, тематическое планирование</w:t>
            </w:r>
            <w:r w:rsidR="000E086C" w:rsidRPr="000E086C">
              <w:rPr>
                <w:rFonts w:ascii="Times New Roman" w:hAnsi="Times New Roman" w:cs="Times New Roman"/>
                <w:sz w:val="20"/>
                <w:szCs w:val="20"/>
              </w:rPr>
              <w:t>. В программу «в царстве королевы Логики» включены темы на овладение важнейшими элементами шахматной тактики.</w:t>
            </w:r>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t>«Умники и умницы»</w:t>
            </w:r>
          </w:p>
        </w:tc>
        <w:tc>
          <w:tcPr>
            <w:tcW w:w="7620" w:type="dxa"/>
          </w:tcPr>
          <w:p w:rsidR="002550BD" w:rsidRPr="00785256" w:rsidRDefault="00785256" w:rsidP="00785256">
            <w:pPr>
              <w:jc w:val="both"/>
              <w:rPr>
                <w:rFonts w:ascii="Times New Roman" w:hAnsi="Times New Roman" w:cs="Times New Roman"/>
                <w:sz w:val="20"/>
                <w:szCs w:val="20"/>
              </w:rPr>
            </w:pPr>
            <w:r w:rsidRPr="000E086C">
              <w:rPr>
                <w:rFonts w:ascii="Times New Roman" w:hAnsi="Times New Roman" w:cs="Times New Roman"/>
                <w:sz w:val="20"/>
                <w:szCs w:val="20"/>
              </w:rPr>
              <w:t>Программа курса</w:t>
            </w:r>
            <w:r>
              <w:rPr>
                <w:rFonts w:ascii="Times New Roman" w:hAnsi="Times New Roman" w:cs="Times New Roman"/>
                <w:sz w:val="20"/>
                <w:szCs w:val="20"/>
              </w:rPr>
              <w:t xml:space="preserve"> внеурочной деятельности</w:t>
            </w:r>
            <w:r w:rsidRPr="000E086C">
              <w:rPr>
                <w:rFonts w:ascii="Times New Roman" w:hAnsi="Times New Roman" w:cs="Times New Roman"/>
                <w:sz w:val="20"/>
                <w:szCs w:val="20"/>
              </w:rPr>
              <w:t xml:space="preserve"> «</w:t>
            </w:r>
            <w:r>
              <w:rPr>
                <w:rFonts w:ascii="Times New Roman" w:hAnsi="Times New Roman" w:cs="Times New Roman"/>
                <w:sz w:val="20"/>
                <w:szCs w:val="20"/>
              </w:rPr>
              <w:t>Умники и умницы</w:t>
            </w:r>
            <w:r w:rsidRPr="000E086C">
              <w:rPr>
                <w:rFonts w:ascii="Times New Roman" w:hAnsi="Times New Roman" w:cs="Times New Roman"/>
                <w:sz w:val="20"/>
                <w:szCs w:val="20"/>
              </w:rPr>
              <w:t>» составлена в соответствии с ФГОС и ООП НОО МБОУ «</w:t>
            </w:r>
            <w:proofErr w:type="spellStart"/>
            <w:r w:rsidRPr="000E086C">
              <w:rPr>
                <w:rFonts w:ascii="Times New Roman" w:hAnsi="Times New Roman" w:cs="Times New Roman"/>
                <w:sz w:val="20"/>
                <w:szCs w:val="20"/>
              </w:rPr>
              <w:t>Падунская</w:t>
            </w:r>
            <w:proofErr w:type="spellEnd"/>
            <w:r w:rsidRPr="000E086C">
              <w:rPr>
                <w:rFonts w:ascii="Times New Roman" w:hAnsi="Times New Roman" w:cs="Times New Roman"/>
                <w:sz w:val="20"/>
                <w:szCs w:val="20"/>
              </w:rPr>
              <w:t xml:space="preserve"> СОШ». </w:t>
            </w:r>
            <w:r w:rsidRPr="00741351">
              <w:rPr>
                <w:rFonts w:ascii="Times New Roman" w:hAnsi="Times New Roman" w:cs="Times New Roman"/>
                <w:sz w:val="20"/>
                <w:szCs w:val="20"/>
              </w:rPr>
              <w:t xml:space="preserve">Данный курс </w:t>
            </w:r>
            <w:proofErr w:type="gramStart"/>
            <w:r w:rsidRPr="00741351">
              <w:rPr>
                <w:rFonts w:ascii="Times New Roman" w:hAnsi="Times New Roman" w:cs="Times New Roman"/>
                <w:sz w:val="20"/>
                <w:szCs w:val="20"/>
              </w:rPr>
              <w:t>изучается в 1-4 классах рассчитан</w:t>
            </w:r>
            <w:proofErr w:type="gramEnd"/>
            <w:r w:rsidRPr="00741351">
              <w:rPr>
                <w:rFonts w:ascii="Times New Roman" w:hAnsi="Times New Roman" w:cs="Times New Roman"/>
                <w:sz w:val="20"/>
                <w:szCs w:val="20"/>
              </w:rPr>
              <w:t xml:space="preserve"> на 1 час в неделю, в 1-х классах - 33 часов,2-4 классах - 34 часа в год. 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t>«Шахматы»</w:t>
            </w:r>
          </w:p>
        </w:tc>
        <w:tc>
          <w:tcPr>
            <w:tcW w:w="7620" w:type="dxa"/>
          </w:tcPr>
          <w:p w:rsidR="00D60A3B" w:rsidRPr="00D60A3B" w:rsidRDefault="00D60A3B" w:rsidP="00D60A3B">
            <w:pPr>
              <w:jc w:val="both"/>
              <w:rPr>
                <w:rFonts w:ascii="Times New Roman" w:hAnsi="Times New Roman" w:cs="Times New Roman"/>
                <w:sz w:val="20"/>
                <w:szCs w:val="20"/>
              </w:rPr>
            </w:pPr>
            <w:r>
              <w:rPr>
                <w:rFonts w:ascii="Times New Roman" w:hAnsi="Times New Roman" w:cs="Times New Roman"/>
                <w:iCs/>
                <w:sz w:val="20"/>
                <w:szCs w:val="20"/>
              </w:rPr>
              <w:t>П</w:t>
            </w:r>
            <w:r w:rsidRPr="00D60A3B">
              <w:rPr>
                <w:rFonts w:ascii="Times New Roman" w:hAnsi="Times New Roman" w:cs="Times New Roman"/>
                <w:iCs/>
                <w:sz w:val="20"/>
                <w:szCs w:val="20"/>
              </w:rPr>
              <w:t>рограмма курса внеурочной деятельности «Шахматы» на уровне основного общего образования составлена в соо</w:t>
            </w:r>
            <w:r>
              <w:rPr>
                <w:rFonts w:ascii="Times New Roman" w:hAnsi="Times New Roman" w:cs="Times New Roman"/>
                <w:iCs/>
                <w:sz w:val="20"/>
                <w:szCs w:val="20"/>
              </w:rPr>
              <w:t>тветствии с требованиями  ФГОС Н</w:t>
            </w:r>
            <w:r w:rsidRPr="00D60A3B">
              <w:rPr>
                <w:rFonts w:ascii="Times New Roman" w:hAnsi="Times New Roman" w:cs="Times New Roman"/>
                <w:iCs/>
                <w:sz w:val="20"/>
                <w:szCs w:val="20"/>
              </w:rPr>
              <w:t>ОО</w:t>
            </w:r>
            <w:r w:rsidRPr="00D60A3B">
              <w:rPr>
                <w:rFonts w:ascii="Times New Roman" w:hAnsi="Times New Roman" w:cs="Times New Roman"/>
                <w:sz w:val="20"/>
                <w:szCs w:val="20"/>
              </w:rPr>
              <w:t xml:space="preserve">, программы «Шахматы -  школе» под редакцией </w:t>
            </w:r>
            <w:proofErr w:type="spellStart"/>
            <w:r w:rsidRPr="00D60A3B">
              <w:rPr>
                <w:rFonts w:ascii="Times New Roman" w:hAnsi="Times New Roman" w:cs="Times New Roman"/>
                <w:iCs/>
                <w:color w:val="000000"/>
                <w:sz w:val="20"/>
                <w:szCs w:val="20"/>
              </w:rPr>
              <w:t>И.Г.Сухина</w:t>
            </w:r>
            <w:proofErr w:type="spellEnd"/>
            <w:r w:rsidRPr="00D60A3B">
              <w:rPr>
                <w:rFonts w:ascii="Times New Roman" w:hAnsi="Times New Roman" w:cs="Times New Roman"/>
                <w:sz w:val="20"/>
                <w:szCs w:val="20"/>
              </w:rPr>
              <w:t xml:space="preserve"> и с учетом плана внеурочной деятельности МБОУ «</w:t>
            </w:r>
            <w:proofErr w:type="spellStart"/>
            <w:r w:rsidRPr="00D60A3B">
              <w:rPr>
                <w:rFonts w:ascii="Times New Roman" w:hAnsi="Times New Roman" w:cs="Times New Roman"/>
                <w:sz w:val="20"/>
                <w:szCs w:val="20"/>
              </w:rPr>
              <w:t>Падунская</w:t>
            </w:r>
            <w:proofErr w:type="spellEnd"/>
            <w:r w:rsidRPr="00D60A3B">
              <w:rPr>
                <w:rFonts w:ascii="Times New Roman" w:hAnsi="Times New Roman" w:cs="Times New Roman"/>
                <w:sz w:val="20"/>
                <w:szCs w:val="20"/>
              </w:rPr>
              <w:t xml:space="preserve"> СОШ». Данная программа </w:t>
            </w:r>
            <w:r w:rsidRPr="00D60A3B">
              <w:rPr>
                <w:rFonts w:ascii="Times New Roman" w:hAnsi="Times New Roman" w:cs="Times New Roman"/>
                <w:color w:val="000000"/>
                <w:sz w:val="20"/>
                <w:szCs w:val="20"/>
              </w:rPr>
              <w:t xml:space="preserve">реализует </w:t>
            </w:r>
            <w:proofErr w:type="spellStart"/>
            <w:r w:rsidRPr="00D60A3B">
              <w:rPr>
                <w:rFonts w:ascii="Times New Roman" w:hAnsi="Times New Roman" w:cs="Times New Roman"/>
                <w:color w:val="000000"/>
                <w:sz w:val="20"/>
                <w:szCs w:val="20"/>
              </w:rPr>
              <w:t>общеинтеллектуальное</w:t>
            </w:r>
            <w:proofErr w:type="spellEnd"/>
            <w:r w:rsidRPr="00D60A3B">
              <w:rPr>
                <w:rFonts w:ascii="Times New Roman" w:hAnsi="Times New Roman" w:cs="Times New Roman"/>
                <w:color w:val="000000"/>
                <w:sz w:val="20"/>
                <w:szCs w:val="20"/>
              </w:rPr>
              <w:t xml:space="preserve"> направление внеурочной деятельности и </w:t>
            </w:r>
            <w:r w:rsidRPr="00D60A3B">
              <w:rPr>
                <w:rFonts w:ascii="Times New Roman" w:hAnsi="Times New Roman" w:cs="Times New Roman"/>
                <w:sz w:val="20"/>
                <w:szCs w:val="20"/>
              </w:rPr>
              <w:t xml:space="preserve">предназначена для </w:t>
            </w:r>
            <w:proofErr w:type="gramStart"/>
            <w:r w:rsidRPr="00D60A3B">
              <w:rPr>
                <w:rFonts w:ascii="Times New Roman" w:hAnsi="Times New Roman" w:cs="Times New Roman"/>
                <w:sz w:val="20"/>
                <w:szCs w:val="20"/>
              </w:rPr>
              <w:t>обучающихся</w:t>
            </w:r>
            <w:proofErr w:type="gramEnd"/>
            <w:r w:rsidRPr="00D60A3B">
              <w:rPr>
                <w:rFonts w:ascii="Times New Roman" w:hAnsi="Times New Roman" w:cs="Times New Roman"/>
                <w:sz w:val="20"/>
                <w:szCs w:val="20"/>
              </w:rPr>
              <w:t>, которые не умеют иг</w:t>
            </w:r>
            <w:r>
              <w:rPr>
                <w:rFonts w:ascii="Times New Roman" w:hAnsi="Times New Roman" w:cs="Times New Roman"/>
                <w:sz w:val="20"/>
                <w:szCs w:val="20"/>
              </w:rPr>
              <w:t>рать в шахматы</w:t>
            </w:r>
            <w:r w:rsidRPr="00D60A3B">
              <w:rPr>
                <w:rFonts w:ascii="Times New Roman" w:hAnsi="Times New Roman" w:cs="Times New Roman"/>
                <w:sz w:val="20"/>
                <w:szCs w:val="20"/>
              </w:rPr>
              <w:t>.</w:t>
            </w:r>
          </w:p>
          <w:p w:rsidR="00D60A3B" w:rsidRPr="00D60A3B" w:rsidRDefault="00D60A3B" w:rsidP="00D60A3B">
            <w:pPr>
              <w:pStyle w:val="a4"/>
              <w:shd w:val="clear" w:color="auto" w:fill="FFFFFF"/>
              <w:spacing w:before="0" w:beforeAutospacing="0" w:after="0" w:afterAutospacing="0"/>
              <w:jc w:val="both"/>
              <w:rPr>
                <w:color w:val="000000"/>
                <w:sz w:val="20"/>
                <w:szCs w:val="20"/>
              </w:rPr>
            </w:pPr>
            <w:r w:rsidRPr="00D60A3B">
              <w:rPr>
                <w:sz w:val="20"/>
                <w:szCs w:val="20"/>
              </w:rPr>
              <w:t xml:space="preserve"> </w:t>
            </w:r>
            <w:r w:rsidRPr="00D60A3B">
              <w:rPr>
                <w:color w:val="000000"/>
                <w:sz w:val="20"/>
                <w:szCs w:val="20"/>
              </w:rPr>
              <w:t xml:space="preserve">Авторская программа </w:t>
            </w:r>
            <w:proofErr w:type="spellStart"/>
            <w:r w:rsidRPr="00D60A3B">
              <w:rPr>
                <w:color w:val="000000"/>
                <w:sz w:val="20"/>
                <w:szCs w:val="20"/>
              </w:rPr>
              <w:t>И.Г.Сухина</w:t>
            </w:r>
            <w:proofErr w:type="spellEnd"/>
            <w:r w:rsidRPr="00D60A3B">
              <w:rPr>
                <w:color w:val="000000"/>
                <w:sz w:val="20"/>
                <w:szCs w:val="20"/>
              </w:rPr>
              <w:t xml:space="preserve"> «Шахматы школе», рекомендованная Министерством образования Российской Федерации опубликована  в "Программах общеобразовательных учреждений для начальных классов (1 - 4) в двух частях. Часть вторая". - М.: Просвещение, 2002, 3-е издание, с. 370 -392. </w:t>
            </w:r>
          </w:p>
          <w:p w:rsidR="00D60A3B" w:rsidRPr="00D60A3B" w:rsidRDefault="00D60A3B" w:rsidP="00D60A3B">
            <w:pPr>
              <w:pStyle w:val="a4"/>
              <w:shd w:val="clear" w:color="auto" w:fill="FFFFFF"/>
              <w:spacing w:before="0" w:beforeAutospacing="0" w:after="0" w:afterAutospacing="0"/>
              <w:jc w:val="both"/>
              <w:rPr>
                <w:b/>
                <w:bCs/>
                <w:color w:val="000000"/>
                <w:spacing w:val="-7"/>
                <w:sz w:val="20"/>
                <w:szCs w:val="20"/>
              </w:rPr>
            </w:pPr>
            <w:r w:rsidRPr="00D60A3B">
              <w:rPr>
                <w:color w:val="000000"/>
                <w:sz w:val="20"/>
                <w:szCs w:val="20"/>
              </w:rPr>
              <w:t xml:space="preserve">          </w:t>
            </w:r>
            <w:r w:rsidRPr="00D60A3B">
              <w:rPr>
                <w:b/>
                <w:bCs/>
                <w:color w:val="000000"/>
                <w:spacing w:val="-7"/>
                <w:sz w:val="20"/>
                <w:szCs w:val="20"/>
              </w:rPr>
              <w:t>Цели программы:</w:t>
            </w:r>
          </w:p>
          <w:p w:rsidR="00D60A3B" w:rsidRPr="00D60A3B" w:rsidRDefault="00D60A3B" w:rsidP="00D60A3B">
            <w:pPr>
              <w:numPr>
                <w:ilvl w:val="0"/>
                <w:numId w:val="1"/>
              </w:numPr>
              <w:shd w:val="clear" w:color="auto" w:fill="FFFFFF"/>
              <w:ind w:left="0"/>
              <w:jc w:val="both"/>
              <w:rPr>
                <w:rFonts w:ascii="Times New Roman" w:hAnsi="Times New Roman" w:cs="Times New Roman"/>
                <w:bCs/>
                <w:color w:val="000000"/>
                <w:spacing w:val="-7"/>
                <w:sz w:val="20"/>
                <w:szCs w:val="20"/>
              </w:rPr>
            </w:pPr>
            <w:r w:rsidRPr="00D60A3B">
              <w:rPr>
                <w:rFonts w:ascii="Times New Roman" w:hAnsi="Times New Roman" w:cs="Times New Roman"/>
                <w:bCs/>
                <w:color w:val="000000"/>
                <w:spacing w:val="-7"/>
                <w:sz w:val="20"/>
                <w:szCs w:val="20"/>
              </w:rPr>
              <w:t>Обучить правилам игры в шахматы.</w:t>
            </w:r>
          </w:p>
          <w:p w:rsidR="00D60A3B" w:rsidRPr="00D60A3B" w:rsidRDefault="00D60A3B" w:rsidP="00D60A3B">
            <w:pPr>
              <w:numPr>
                <w:ilvl w:val="0"/>
                <w:numId w:val="1"/>
              </w:numPr>
              <w:shd w:val="clear" w:color="auto" w:fill="FFFFFF"/>
              <w:ind w:left="0"/>
              <w:jc w:val="both"/>
              <w:rPr>
                <w:rFonts w:ascii="Times New Roman" w:hAnsi="Times New Roman" w:cs="Times New Roman"/>
                <w:bCs/>
                <w:color w:val="000000"/>
                <w:spacing w:val="-7"/>
                <w:sz w:val="20"/>
                <w:szCs w:val="20"/>
              </w:rPr>
            </w:pPr>
            <w:r w:rsidRPr="00D60A3B">
              <w:rPr>
                <w:rFonts w:ascii="Times New Roman" w:hAnsi="Times New Roman" w:cs="Times New Roman"/>
                <w:bCs/>
                <w:color w:val="000000"/>
                <w:spacing w:val="-7"/>
                <w:sz w:val="20"/>
                <w:szCs w:val="20"/>
              </w:rPr>
              <w:t xml:space="preserve">Сформировать умения </w:t>
            </w:r>
            <w:r w:rsidRPr="00D60A3B">
              <w:rPr>
                <w:rFonts w:ascii="Times New Roman" w:hAnsi="Times New Roman" w:cs="Times New Roman"/>
                <w:color w:val="000000"/>
                <w:sz w:val="20"/>
                <w:szCs w:val="20"/>
              </w:rPr>
              <w:t>играть каждой фигурой в отдельности и в совокупности с дру</w:t>
            </w:r>
            <w:r w:rsidRPr="00D60A3B">
              <w:rPr>
                <w:rFonts w:ascii="Times New Roman" w:hAnsi="Times New Roman" w:cs="Times New Roman"/>
                <w:color w:val="000000"/>
                <w:sz w:val="20"/>
                <w:szCs w:val="20"/>
              </w:rPr>
              <w:softHyphen/>
              <w:t>гими фигурами без нарушений правил шахматного кодекса.</w:t>
            </w:r>
          </w:p>
          <w:p w:rsidR="00D60A3B" w:rsidRPr="00D60A3B" w:rsidRDefault="00D60A3B" w:rsidP="00D60A3B">
            <w:pPr>
              <w:numPr>
                <w:ilvl w:val="0"/>
                <w:numId w:val="1"/>
              </w:numPr>
              <w:shd w:val="clear" w:color="auto" w:fill="FFFFFF"/>
              <w:ind w:left="0"/>
              <w:jc w:val="both"/>
              <w:rPr>
                <w:rFonts w:ascii="Times New Roman" w:hAnsi="Times New Roman" w:cs="Times New Roman"/>
                <w:bCs/>
                <w:color w:val="000000"/>
                <w:spacing w:val="-7"/>
                <w:sz w:val="20"/>
                <w:szCs w:val="20"/>
              </w:rPr>
            </w:pPr>
            <w:r w:rsidRPr="00D60A3B">
              <w:rPr>
                <w:rFonts w:ascii="Times New Roman" w:hAnsi="Times New Roman" w:cs="Times New Roman"/>
                <w:color w:val="000000"/>
                <w:sz w:val="20"/>
                <w:szCs w:val="20"/>
              </w:rPr>
              <w:t>Воспитать уважительное отношение в игре к противнику.</w:t>
            </w:r>
            <w:r w:rsidRPr="00D60A3B">
              <w:rPr>
                <w:rFonts w:ascii="Times New Roman" w:hAnsi="Times New Roman" w:cs="Times New Roman"/>
                <w:bCs/>
                <w:color w:val="000000"/>
                <w:spacing w:val="-7"/>
                <w:sz w:val="20"/>
                <w:szCs w:val="20"/>
              </w:rPr>
              <w:t xml:space="preserve"> </w:t>
            </w:r>
          </w:p>
          <w:p w:rsidR="00D60A3B" w:rsidRPr="00D60A3B" w:rsidRDefault="00D60A3B" w:rsidP="00D60A3B">
            <w:pPr>
              <w:shd w:val="clear" w:color="auto" w:fill="FFFFFF"/>
              <w:jc w:val="both"/>
              <w:rPr>
                <w:rFonts w:ascii="Times New Roman" w:hAnsi="Times New Roman" w:cs="Times New Roman"/>
                <w:b/>
                <w:color w:val="000000"/>
                <w:sz w:val="20"/>
                <w:szCs w:val="20"/>
              </w:rPr>
            </w:pPr>
            <w:r w:rsidRPr="00D60A3B">
              <w:rPr>
                <w:rFonts w:ascii="Times New Roman" w:hAnsi="Times New Roman" w:cs="Times New Roman"/>
                <w:b/>
                <w:color w:val="000000"/>
                <w:sz w:val="20"/>
                <w:szCs w:val="20"/>
              </w:rPr>
              <w:t>Задачи:</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Познакомить с шахматными терминами, шахматными фигурами и шахматным кодексом.</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Научить ориентироваться на шахматной доске.</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 xml:space="preserve">Научить </w:t>
            </w:r>
            <w:proofErr w:type="gramStart"/>
            <w:r w:rsidRPr="00D60A3B">
              <w:rPr>
                <w:rFonts w:ascii="Times New Roman" w:hAnsi="Times New Roman" w:cs="Times New Roman"/>
                <w:color w:val="000000"/>
                <w:sz w:val="20"/>
                <w:szCs w:val="20"/>
              </w:rPr>
              <w:t>правильно</w:t>
            </w:r>
            <w:proofErr w:type="gramEnd"/>
            <w:r w:rsidRPr="00D60A3B">
              <w:rPr>
                <w:rFonts w:ascii="Times New Roman" w:hAnsi="Times New Roman" w:cs="Times New Roman"/>
                <w:color w:val="000000"/>
                <w:sz w:val="20"/>
                <w:szCs w:val="20"/>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Научить играть каждой фигурой в отдельности и в совокупности с дру</w:t>
            </w:r>
            <w:r w:rsidRPr="00D60A3B">
              <w:rPr>
                <w:rFonts w:ascii="Times New Roman" w:hAnsi="Times New Roman" w:cs="Times New Roman"/>
                <w:color w:val="000000"/>
                <w:sz w:val="20"/>
                <w:szCs w:val="20"/>
              </w:rPr>
              <w:softHyphen/>
              <w:t>гими фигурами.</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Сформировать умение рокировать; объявлять шах; ставить мат.</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Сформировать умение решать элементарные задачи на мат в один ход.</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Познакомить с обозначением горизонталей, вертикалей, полей, шахматных фи</w:t>
            </w:r>
            <w:r w:rsidRPr="00D60A3B">
              <w:rPr>
                <w:rFonts w:ascii="Times New Roman" w:hAnsi="Times New Roman" w:cs="Times New Roman"/>
                <w:color w:val="000000"/>
                <w:sz w:val="20"/>
                <w:szCs w:val="20"/>
              </w:rPr>
              <w:softHyphen/>
              <w:t>гур.</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Познакомить с ценностью шахматных фигур, сравнительной силой фигур.</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lastRenderedPageBreak/>
              <w:t>Сформировать умение записывать шахматную партию.</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Сформировать умение проводить элементарные комбинации.</w:t>
            </w:r>
          </w:p>
          <w:p w:rsidR="00D60A3B" w:rsidRPr="00D60A3B" w:rsidRDefault="00D60A3B" w:rsidP="00D60A3B">
            <w:pPr>
              <w:numPr>
                <w:ilvl w:val="0"/>
                <w:numId w:val="2"/>
              </w:numPr>
              <w:shd w:val="clear" w:color="auto" w:fill="FFFFFF"/>
              <w:ind w:left="0"/>
              <w:jc w:val="both"/>
              <w:rPr>
                <w:rFonts w:ascii="Times New Roman" w:hAnsi="Times New Roman" w:cs="Times New Roman"/>
                <w:color w:val="000000"/>
                <w:sz w:val="20"/>
                <w:szCs w:val="20"/>
              </w:rPr>
            </w:pPr>
            <w:r w:rsidRPr="00D60A3B">
              <w:rPr>
                <w:rFonts w:ascii="Times New Roman" w:hAnsi="Times New Roman" w:cs="Times New Roman"/>
                <w:color w:val="000000"/>
                <w:sz w:val="20"/>
                <w:szCs w:val="20"/>
              </w:rPr>
              <w:t>Развивать восприятие, внимание, воображение, память, мышление,  начальные формы волевого управления поведением.</w:t>
            </w:r>
          </w:p>
          <w:p w:rsidR="002550BD" w:rsidRPr="00D60A3B" w:rsidRDefault="00D60A3B" w:rsidP="00D60A3B">
            <w:pPr>
              <w:pStyle w:val="a4"/>
              <w:spacing w:before="0" w:beforeAutospacing="0" w:after="0" w:afterAutospacing="0"/>
              <w:contextualSpacing/>
              <w:jc w:val="both"/>
              <w:rPr>
                <w:sz w:val="20"/>
                <w:szCs w:val="20"/>
              </w:rPr>
            </w:pPr>
            <w:r w:rsidRPr="00D60A3B">
              <w:rPr>
                <w:b/>
                <w:sz w:val="20"/>
                <w:szCs w:val="20"/>
              </w:rPr>
              <w:t xml:space="preserve">Объем программы: </w:t>
            </w:r>
            <w:r w:rsidRPr="00D60A3B">
              <w:rPr>
                <w:sz w:val="20"/>
                <w:szCs w:val="20"/>
              </w:rPr>
              <w:t xml:space="preserve">программа рассчитана на один год обучения. На реализацию курса отводится 1 час в неделю - 34 часа в год. </w:t>
            </w:r>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lastRenderedPageBreak/>
              <w:t>«Финансовая грамотность»</w:t>
            </w:r>
          </w:p>
        </w:tc>
        <w:tc>
          <w:tcPr>
            <w:tcW w:w="7620" w:type="dxa"/>
          </w:tcPr>
          <w:p w:rsidR="00E17404" w:rsidRPr="0039705C" w:rsidRDefault="00E17404" w:rsidP="00E17404">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Программа </w:t>
            </w:r>
            <w:r w:rsidRPr="0039705C">
              <w:rPr>
                <w:rFonts w:ascii="Times New Roman" w:eastAsia="Times New Roman" w:hAnsi="Times New Roman" w:cs="Times New Roman"/>
                <w:color w:val="000000"/>
                <w:sz w:val="20"/>
                <w:szCs w:val="20"/>
              </w:rPr>
              <w:t>курса внеурочной деятельности «Финансовая грамотность»</w:t>
            </w:r>
            <w:r>
              <w:rPr>
                <w:rFonts w:ascii="Times New Roman" w:eastAsia="Times New Roman" w:hAnsi="Times New Roman" w:cs="Times New Roman"/>
                <w:color w:val="000000"/>
                <w:sz w:val="20"/>
                <w:szCs w:val="20"/>
              </w:rPr>
              <w:t xml:space="preserve"> </w:t>
            </w:r>
            <w:r w:rsidRPr="0039705C">
              <w:rPr>
                <w:rFonts w:ascii="Times New Roman" w:hAnsi="Times New Roman" w:cs="Times New Roman"/>
                <w:bCs/>
                <w:iCs/>
                <w:color w:val="000000"/>
                <w:sz w:val="20"/>
                <w:szCs w:val="20"/>
                <w:shd w:val="clear" w:color="auto" w:fill="FFFFFF"/>
              </w:rPr>
              <w:t>составлена 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bCs/>
                <w:iCs/>
                <w:color w:val="000000"/>
                <w:sz w:val="20"/>
                <w:szCs w:val="20"/>
                <w:shd w:val="clear" w:color="auto" w:fill="FFFFFF"/>
              </w:rPr>
              <w:t xml:space="preserve">. </w:t>
            </w:r>
            <w:r>
              <w:rPr>
                <w:rFonts w:ascii="Times New Roman" w:eastAsia="Times New Roman" w:hAnsi="Times New Roman" w:cs="Times New Roman"/>
                <w:color w:val="000000"/>
                <w:sz w:val="20"/>
                <w:szCs w:val="20"/>
              </w:rPr>
              <w:t>П</w:t>
            </w:r>
            <w:r w:rsidRPr="0039705C">
              <w:rPr>
                <w:rFonts w:ascii="Times New Roman" w:eastAsia="Times New Roman" w:hAnsi="Times New Roman" w:cs="Times New Roman"/>
                <w:color w:val="000000"/>
                <w:sz w:val="20"/>
                <w:szCs w:val="20"/>
              </w:rPr>
              <w:t>рограмма реализует социальное</w:t>
            </w:r>
            <w:r>
              <w:rPr>
                <w:rFonts w:ascii="Times New Roman" w:eastAsia="Times New Roman" w:hAnsi="Times New Roman" w:cs="Times New Roman"/>
                <w:color w:val="000000"/>
                <w:sz w:val="20"/>
                <w:szCs w:val="20"/>
              </w:rPr>
              <w:t xml:space="preserve"> </w:t>
            </w:r>
            <w:r w:rsidRPr="0039705C">
              <w:rPr>
                <w:rFonts w:ascii="Times New Roman" w:eastAsia="Times New Roman" w:hAnsi="Times New Roman" w:cs="Times New Roman"/>
                <w:color w:val="000000"/>
                <w:sz w:val="20"/>
                <w:szCs w:val="20"/>
              </w:rPr>
              <w:t>направление внеурочной деятельности на уровне начального общего образования</w:t>
            </w:r>
            <w:r>
              <w:rPr>
                <w:rFonts w:ascii="Times New Roman" w:eastAsia="Times New Roman" w:hAnsi="Times New Roman" w:cs="Times New Roman"/>
                <w:color w:val="000000"/>
                <w:sz w:val="20"/>
                <w:szCs w:val="20"/>
              </w:rPr>
              <w:t xml:space="preserve"> </w:t>
            </w:r>
            <w:r w:rsidRPr="0039705C">
              <w:rPr>
                <w:rFonts w:ascii="Times New Roman" w:eastAsia="Times New Roman" w:hAnsi="Times New Roman" w:cs="Times New Roman"/>
                <w:color w:val="000000"/>
                <w:sz w:val="20"/>
                <w:szCs w:val="20"/>
              </w:rPr>
              <w:t>и нацелена на создание основ для формирования финансово грамотного поведения граждан.</w:t>
            </w:r>
          </w:p>
          <w:p w:rsidR="00E17404" w:rsidRPr="0039705C" w:rsidRDefault="00E17404" w:rsidP="00E17404">
            <w:pPr>
              <w:shd w:val="clear" w:color="auto" w:fill="FFFFFF"/>
              <w:rPr>
                <w:rFonts w:ascii="Times New Roman" w:eastAsia="Times New Roman" w:hAnsi="Times New Roman" w:cs="Times New Roman"/>
                <w:color w:val="000000"/>
                <w:sz w:val="20"/>
                <w:szCs w:val="20"/>
              </w:rPr>
            </w:pPr>
            <w:r w:rsidRPr="0039705C">
              <w:rPr>
                <w:rFonts w:ascii="Times New Roman" w:eastAsia="Times New Roman" w:hAnsi="Times New Roman" w:cs="Times New Roman"/>
                <w:b/>
                <w:color w:val="000000"/>
                <w:sz w:val="20"/>
                <w:szCs w:val="20"/>
              </w:rPr>
              <w:t>Цель курса:</w:t>
            </w:r>
            <w:r w:rsidRPr="0039705C">
              <w:rPr>
                <w:rFonts w:ascii="Times New Roman" w:eastAsia="Times New Roman" w:hAnsi="Times New Roman" w:cs="Times New Roman"/>
                <w:color w:val="000000"/>
                <w:sz w:val="20"/>
                <w:szCs w:val="20"/>
              </w:rPr>
              <w:t xml:space="preserve"> формирование у </w:t>
            </w:r>
            <w:proofErr w:type="gramStart"/>
            <w:r w:rsidRPr="0039705C">
              <w:rPr>
                <w:rFonts w:ascii="Times New Roman" w:eastAsia="Times New Roman" w:hAnsi="Times New Roman" w:cs="Times New Roman"/>
                <w:color w:val="000000"/>
                <w:sz w:val="20"/>
                <w:szCs w:val="20"/>
              </w:rPr>
              <w:t>обучающихся</w:t>
            </w:r>
            <w:proofErr w:type="gramEnd"/>
            <w:r w:rsidRPr="0039705C">
              <w:rPr>
                <w:rFonts w:ascii="Times New Roman" w:eastAsia="Times New Roman" w:hAnsi="Times New Roman" w:cs="Times New Roman"/>
                <w:color w:val="000000"/>
                <w:sz w:val="20"/>
                <w:szCs w:val="20"/>
              </w:rPr>
              <w:t xml:space="preserve"> правильного экономического мышления и  выработки разумного отношения к финансам,.</w:t>
            </w:r>
          </w:p>
          <w:p w:rsidR="00E17404" w:rsidRPr="0039705C" w:rsidRDefault="00E17404" w:rsidP="00E17404">
            <w:pPr>
              <w:shd w:val="clear" w:color="auto" w:fill="FFFFFF"/>
              <w:rPr>
                <w:rFonts w:ascii="Times New Roman" w:eastAsia="Times New Roman" w:hAnsi="Times New Roman" w:cs="Times New Roman"/>
                <w:color w:val="000000"/>
                <w:sz w:val="20"/>
                <w:szCs w:val="20"/>
              </w:rPr>
            </w:pPr>
            <w:r w:rsidRPr="0039705C">
              <w:rPr>
                <w:rFonts w:ascii="Times New Roman" w:eastAsia="Times New Roman" w:hAnsi="Times New Roman" w:cs="Times New Roman"/>
                <w:color w:val="000000"/>
                <w:sz w:val="20"/>
                <w:szCs w:val="20"/>
              </w:rPr>
              <w:t>- ознакомление с базовыми терминами финансовой грамотности;</w:t>
            </w:r>
          </w:p>
          <w:p w:rsidR="00E17404" w:rsidRPr="0039705C" w:rsidRDefault="00E17404" w:rsidP="00E17404">
            <w:pPr>
              <w:shd w:val="clear" w:color="auto" w:fill="FFFFFF"/>
              <w:rPr>
                <w:rFonts w:ascii="Times New Roman" w:eastAsia="Times New Roman" w:hAnsi="Times New Roman" w:cs="Times New Roman"/>
                <w:color w:val="000000"/>
                <w:sz w:val="20"/>
                <w:szCs w:val="20"/>
              </w:rPr>
            </w:pPr>
            <w:r w:rsidRPr="0039705C">
              <w:rPr>
                <w:rFonts w:ascii="Times New Roman" w:eastAsia="Times New Roman" w:hAnsi="Times New Roman" w:cs="Times New Roman"/>
                <w:color w:val="000000"/>
                <w:sz w:val="20"/>
                <w:szCs w:val="20"/>
              </w:rPr>
              <w:t>- способствовать формированию мотивации экономически и финансово</w:t>
            </w:r>
            <w:r>
              <w:rPr>
                <w:rFonts w:ascii="Times New Roman" w:eastAsia="Times New Roman" w:hAnsi="Times New Roman" w:cs="Times New Roman"/>
                <w:color w:val="000000"/>
                <w:sz w:val="20"/>
                <w:szCs w:val="20"/>
              </w:rPr>
              <w:t xml:space="preserve"> </w:t>
            </w:r>
            <w:r w:rsidRPr="0039705C">
              <w:rPr>
                <w:rFonts w:ascii="Times New Roman" w:eastAsia="Times New Roman" w:hAnsi="Times New Roman" w:cs="Times New Roman"/>
                <w:color w:val="000000"/>
                <w:sz w:val="20"/>
                <w:szCs w:val="20"/>
              </w:rPr>
              <w:t>грамотного поведения в повседневной жизни;</w:t>
            </w:r>
          </w:p>
          <w:p w:rsidR="00E17404" w:rsidRPr="0039705C" w:rsidRDefault="00E17404" w:rsidP="00E17404">
            <w:pPr>
              <w:shd w:val="clear" w:color="auto" w:fill="FFFFFF"/>
              <w:rPr>
                <w:rFonts w:ascii="Times New Roman" w:eastAsia="Times New Roman" w:hAnsi="Times New Roman" w:cs="Times New Roman"/>
                <w:color w:val="000000"/>
                <w:sz w:val="20"/>
                <w:szCs w:val="20"/>
              </w:rPr>
            </w:pPr>
            <w:r w:rsidRPr="0039705C">
              <w:rPr>
                <w:rFonts w:ascii="Times New Roman" w:eastAsia="Times New Roman" w:hAnsi="Times New Roman" w:cs="Times New Roman"/>
                <w:color w:val="000000"/>
                <w:sz w:val="20"/>
                <w:szCs w:val="20"/>
              </w:rPr>
              <w:t xml:space="preserve">- способствовать повышению уровня </w:t>
            </w:r>
            <w:proofErr w:type="spellStart"/>
            <w:r w:rsidRPr="0039705C">
              <w:rPr>
                <w:rFonts w:ascii="Times New Roman" w:eastAsia="Times New Roman" w:hAnsi="Times New Roman" w:cs="Times New Roman"/>
                <w:color w:val="000000"/>
                <w:sz w:val="20"/>
                <w:szCs w:val="20"/>
              </w:rPr>
              <w:t>коммуникативности</w:t>
            </w:r>
            <w:proofErr w:type="spellEnd"/>
            <w:r w:rsidRPr="0039705C">
              <w:rPr>
                <w:rFonts w:ascii="Times New Roman" w:eastAsia="Times New Roman" w:hAnsi="Times New Roman" w:cs="Times New Roman"/>
                <w:color w:val="000000"/>
                <w:sz w:val="20"/>
                <w:szCs w:val="20"/>
              </w:rPr>
              <w:t xml:space="preserve"> и </w:t>
            </w:r>
            <w:proofErr w:type="spellStart"/>
            <w:r w:rsidRPr="0039705C">
              <w:rPr>
                <w:rFonts w:ascii="Times New Roman" w:eastAsia="Times New Roman" w:hAnsi="Times New Roman" w:cs="Times New Roman"/>
                <w:color w:val="000000"/>
                <w:sz w:val="20"/>
                <w:szCs w:val="20"/>
              </w:rPr>
              <w:t>самопрезентации</w:t>
            </w:r>
            <w:proofErr w:type="spellEnd"/>
            <w:r w:rsidRPr="0039705C">
              <w:rPr>
                <w:rFonts w:ascii="Times New Roman" w:eastAsia="Times New Roman" w:hAnsi="Times New Roman" w:cs="Times New Roman"/>
                <w:color w:val="000000"/>
                <w:sz w:val="20"/>
                <w:szCs w:val="20"/>
              </w:rPr>
              <w:t>.</w:t>
            </w:r>
          </w:p>
          <w:p w:rsidR="00E17404" w:rsidRPr="0039705C" w:rsidRDefault="00E17404" w:rsidP="00E17404">
            <w:pPr>
              <w:shd w:val="clear" w:color="auto" w:fill="FFFFFF"/>
              <w:rPr>
                <w:rFonts w:ascii="Times New Roman" w:eastAsia="Times New Roman" w:hAnsi="Times New Roman" w:cs="Times New Roman"/>
                <w:color w:val="000000"/>
                <w:sz w:val="20"/>
                <w:szCs w:val="20"/>
              </w:rPr>
            </w:pPr>
            <w:r w:rsidRPr="0039705C">
              <w:rPr>
                <w:rFonts w:ascii="Times New Roman" w:eastAsia="Times New Roman" w:hAnsi="Times New Roman" w:cs="Times New Roman"/>
                <w:color w:val="000000"/>
                <w:sz w:val="20"/>
                <w:szCs w:val="20"/>
              </w:rPr>
              <w:t>Основные содержательные линии курса:</w:t>
            </w:r>
          </w:p>
          <w:p w:rsidR="00E17404" w:rsidRPr="0039705C" w:rsidRDefault="00E17404" w:rsidP="00E17404">
            <w:pPr>
              <w:shd w:val="clear" w:color="auto" w:fill="FFFFFF"/>
              <w:rPr>
                <w:rFonts w:ascii="Times New Roman" w:eastAsia="Times New Roman" w:hAnsi="Times New Roman" w:cs="Times New Roman"/>
                <w:color w:val="000000"/>
                <w:sz w:val="20"/>
                <w:szCs w:val="20"/>
              </w:rPr>
            </w:pPr>
            <w:r w:rsidRPr="0039705C">
              <w:rPr>
                <w:rFonts w:ascii="Times New Roman" w:eastAsia="Times New Roman" w:hAnsi="Times New Roman" w:cs="Times New Roman"/>
                <w:color w:val="000000"/>
                <w:sz w:val="20"/>
                <w:szCs w:val="20"/>
              </w:rPr>
              <w:t>- деньги, их история, виды, функции;</w:t>
            </w:r>
          </w:p>
          <w:p w:rsidR="002550BD" w:rsidRPr="00E17404" w:rsidRDefault="00E17404" w:rsidP="00E17404">
            <w:pPr>
              <w:rPr>
                <w:rFonts w:ascii="Times New Roman" w:hAnsi="Times New Roman" w:cs="Times New Roman"/>
                <w:sz w:val="20"/>
                <w:szCs w:val="20"/>
              </w:rPr>
            </w:pPr>
            <w:r w:rsidRPr="0039705C">
              <w:rPr>
                <w:rFonts w:ascii="Times New Roman" w:hAnsi="Times New Roman" w:cs="Times New Roman"/>
                <w:sz w:val="20"/>
                <w:szCs w:val="20"/>
              </w:rPr>
              <w:t>- семейный бюджет.</w:t>
            </w:r>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t>«Дорожная азбука»</w:t>
            </w:r>
          </w:p>
        </w:tc>
        <w:tc>
          <w:tcPr>
            <w:tcW w:w="7620" w:type="dxa"/>
          </w:tcPr>
          <w:p w:rsidR="0023229A" w:rsidRPr="000E1CA3" w:rsidRDefault="0023229A" w:rsidP="0023229A">
            <w:pPr>
              <w:pStyle w:val="a6"/>
              <w:jc w:val="both"/>
              <w:rPr>
                <w:rFonts w:ascii="Times New Roman" w:hAnsi="Times New Roman" w:cs="Times New Roman"/>
                <w:sz w:val="20"/>
                <w:szCs w:val="20"/>
              </w:rPr>
            </w:pPr>
            <w:r w:rsidRPr="000E1CA3">
              <w:rPr>
                <w:rFonts w:ascii="Times New Roman" w:hAnsi="Times New Roman" w:cs="Times New Roman"/>
                <w:sz w:val="20"/>
                <w:szCs w:val="20"/>
              </w:rPr>
              <w:t xml:space="preserve">Рабочая программа составлена в соответствии с требованиями ФГОС </w:t>
            </w:r>
            <w:r>
              <w:rPr>
                <w:rFonts w:ascii="Times New Roman" w:hAnsi="Times New Roman" w:cs="Times New Roman"/>
                <w:sz w:val="20"/>
                <w:szCs w:val="20"/>
              </w:rPr>
              <w:t xml:space="preserve">начального </w:t>
            </w:r>
            <w:r w:rsidRPr="000E1CA3">
              <w:rPr>
                <w:rFonts w:ascii="Times New Roman" w:hAnsi="Times New Roman" w:cs="Times New Roman"/>
                <w:sz w:val="20"/>
                <w:szCs w:val="20"/>
              </w:rPr>
              <w:t xml:space="preserve">общего образования. </w:t>
            </w:r>
          </w:p>
          <w:p w:rsidR="0023229A" w:rsidRPr="000E1CA3" w:rsidRDefault="0023229A" w:rsidP="0023229A">
            <w:pPr>
              <w:pStyle w:val="Default"/>
              <w:jc w:val="both"/>
              <w:rPr>
                <w:b/>
                <w:bCs/>
                <w:sz w:val="20"/>
                <w:szCs w:val="20"/>
              </w:rPr>
            </w:pPr>
            <w:r>
              <w:rPr>
                <w:sz w:val="20"/>
                <w:szCs w:val="20"/>
              </w:rPr>
              <w:t>П</w:t>
            </w:r>
            <w:r w:rsidRPr="000E1CA3">
              <w:rPr>
                <w:sz w:val="20"/>
                <w:szCs w:val="20"/>
              </w:rPr>
              <w:t>рограмма курса внеурочной деятельности предназначена для работы с учениками, начиная с первого</w:t>
            </w:r>
            <w:r>
              <w:rPr>
                <w:sz w:val="20"/>
                <w:szCs w:val="20"/>
              </w:rPr>
              <w:t xml:space="preserve"> класса</w:t>
            </w:r>
            <w:r w:rsidRPr="000E1CA3">
              <w:rPr>
                <w:sz w:val="20"/>
                <w:szCs w:val="20"/>
              </w:rPr>
              <w:t>. Знания и навыки, полученные учащимися в первом классе, расширяются и углубляются в последующие годы обучения. Программа курса построена на принципе системно</w:t>
            </w:r>
            <w:r>
              <w:rPr>
                <w:sz w:val="20"/>
                <w:szCs w:val="20"/>
              </w:rPr>
              <w:t xml:space="preserve"> </w:t>
            </w:r>
            <w:r w:rsidRPr="000E1CA3">
              <w:rPr>
                <w:sz w:val="20"/>
                <w:szCs w:val="20"/>
              </w:rPr>
              <w:t xml:space="preserve">- </w:t>
            </w:r>
            <w:proofErr w:type="spellStart"/>
            <w:r w:rsidRPr="000E1CA3">
              <w:rPr>
                <w:sz w:val="20"/>
                <w:szCs w:val="20"/>
              </w:rPr>
              <w:t>деятельностного</w:t>
            </w:r>
            <w:proofErr w:type="spellEnd"/>
            <w:r w:rsidRPr="000E1CA3">
              <w:rPr>
                <w:sz w:val="20"/>
                <w:szCs w:val="20"/>
              </w:rPr>
              <w:t xml:space="preserve"> подхода и направлена на развитие личности младшего школьника в целом: умение сравнивать и обобщать, делать выводы; на совершенствование речи школьников, их мышления и творческих способностей. </w:t>
            </w:r>
          </w:p>
          <w:p w:rsidR="0023229A" w:rsidRPr="000E1CA3" w:rsidRDefault="0023229A" w:rsidP="0023229A">
            <w:pPr>
              <w:pStyle w:val="Default"/>
              <w:jc w:val="both"/>
              <w:rPr>
                <w:color w:val="auto"/>
                <w:sz w:val="20"/>
                <w:szCs w:val="20"/>
              </w:rPr>
            </w:pPr>
            <w:r w:rsidRPr="000E1CA3">
              <w:rPr>
                <w:color w:val="auto"/>
                <w:sz w:val="20"/>
                <w:szCs w:val="20"/>
              </w:rPr>
              <w:t xml:space="preserve">Рабочая программа включает теоретические и практические занятия, которые направлены на выработку у младшего школьника навыков безопасного участия в дорожном движении. </w:t>
            </w:r>
          </w:p>
          <w:p w:rsidR="0023229A" w:rsidRPr="000E1CA3" w:rsidRDefault="0023229A" w:rsidP="0023229A">
            <w:pPr>
              <w:pStyle w:val="Default"/>
              <w:jc w:val="both"/>
              <w:rPr>
                <w:color w:val="auto"/>
                <w:sz w:val="20"/>
                <w:szCs w:val="20"/>
              </w:rPr>
            </w:pPr>
            <w:r w:rsidRPr="000E1CA3">
              <w:rPr>
                <w:color w:val="auto"/>
                <w:sz w:val="20"/>
                <w:szCs w:val="20"/>
              </w:rPr>
              <w:t xml:space="preserve">Реализация данной программы позволяет </w:t>
            </w:r>
            <w:proofErr w:type="gramStart"/>
            <w:r w:rsidRPr="000E1CA3">
              <w:rPr>
                <w:color w:val="auto"/>
                <w:sz w:val="20"/>
                <w:szCs w:val="20"/>
              </w:rPr>
              <w:t>обучающимся</w:t>
            </w:r>
            <w:proofErr w:type="gramEnd"/>
            <w:r w:rsidRPr="000E1CA3">
              <w:rPr>
                <w:color w:val="auto"/>
                <w:sz w:val="20"/>
                <w:szCs w:val="20"/>
              </w:rPr>
              <w:t xml:space="preserve">: </w:t>
            </w:r>
          </w:p>
          <w:p w:rsidR="0023229A" w:rsidRPr="000E1CA3" w:rsidRDefault="0023229A" w:rsidP="0023229A">
            <w:pPr>
              <w:pStyle w:val="Default"/>
              <w:jc w:val="both"/>
              <w:rPr>
                <w:color w:val="auto"/>
                <w:sz w:val="20"/>
                <w:szCs w:val="20"/>
              </w:rPr>
            </w:pPr>
            <w:r w:rsidRPr="000E1CA3">
              <w:rPr>
                <w:color w:val="auto"/>
                <w:sz w:val="20"/>
                <w:szCs w:val="20"/>
              </w:rPr>
              <w:t xml:space="preserve">1. Получить представление об опасностях на дороге. </w:t>
            </w:r>
          </w:p>
          <w:p w:rsidR="0023229A" w:rsidRPr="000E1CA3" w:rsidRDefault="0023229A" w:rsidP="0023229A">
            <w:pPr>
              <w:pStyle w:val="Default"/>
              <w:jc w:val="both"/>
              <w:rPr>
                <w:color w:val="auto"/>
                <w:sz w:val="20"/>
                <w:szCs w:val="20"/>
              </w:rPr>
            </w:pPr>
            <w:r w:rsidRPr="000E1CA3">
              <w:rPr>
                <w:color w:val="auto"/>
                <w:sz w:val="20"/>
                <w:szCs w:val="20"/>
              </w:rPr>
              <w:t xml:space="preserve">2. Выработать навык прогнозирования опасных дорожных ситуаций. </w:t>
            </w:r>
          </w:p>
          <w:p w:rsidR="0023229A" w:rsidRPr="000E1CA3" w:rsidRDefault="0023229A" w:rsidP="0023229A">
            <w:pPr>
              <w:pStyle w:val="Default"/>
              <w:jc w:val="both"/>
              <w:rPr>
                <w:color w:val="auto"/>
                <w:sz w:val="20"/>
                <w:szCs w:val="20"/>
              </w:rPr>
            </w:pPr>
            <w:r w:rsidRPr="000E1CA3">
              <w:rPr>
                <w:color w:val="auto"/>
                <w:sz w:val="20"/>
                <w:szCs w:val="20"/>
              </w:rPr>
              <w:t xml:space="preserve">3. Учит оценить влияние дорожных «ловушек» и дорожных ситуаций не только на свою жизнь и своё здоровье, но и жизнь, и здоровье других окружающих людей. </w:t>
            </w:r>
          </w:p>
          <w:p w:rsidR="0023229A" w:rsidRPr="000E1CA3" w:rsidRDefault="0023229A" w:rsidP="0023229A">
            <w:pPr>
              <w:pStyle w:val="Default"/>
              <w:jc w:val="both"/>
              <w:rPr>
                <w:color w:val="auto"/>
                <w:sz w:val="20"/>
                <w:szCs w:val="20"/>
              </w:rPr>
            </w:pPr>
            <w:r w:rsidRPr="000E1CA3">
              <w:rPr>
                <w:color w:val="auto"/>
                <w:sz w:val="20"/>
                <w:szCs w:val="20"/>
              </w:rPr>
              <w:t xml:space="preserve">4. Вырабатывается алгоритм безопасного поведения на дороге с учетом своих возможностей. </w:t>
            </w:r>
          </w:p>
          <w:p w:rsidR="002550BD" w:rsidRPr="0023229A" w:rsidRDefault="0023229A" w:rsidP="0023229A">
            <w:pPr>
              <w:pStyle w:val="Default"/>
              <w:jc w:val="both"/>
              <w:rPr>
                <w:color w:val="auto"/>
                <w:sz w:val="20"/>
                <w:szCs w:val="20"/>
              </w:rPr>
            </w:pPr>
            <w:proofErr w:type="gramStart"/>
            <w:r w:rsidRPr="000E1CA3">
              <w:rPr>
                <w:color w:val="auto"/>
                <w:sz w:val="20"/>
                <w:szCs w:val="20"/>
              </w:rPr>
              <w:t xml:space="preserve">Программа уделяет особое внимания профилактике детского дорожно-транспортного травматизма, пропаганде знаний ПДД через реализацию творческих возможностей младших школьников, то с этой целью рекомендуется использование таких форм проведения занятий, как выступление агитбригад, театрализованное представление, КВН, рейды, выпуск стенгазет, встреча с работниками ГИБДД, экскурсии, конкурсы рисунков и поделок, викторины, составление и изготовление настольных игр, инсценировки. </w:t>
            </w:r>
            <w:proofErr w:type="gramEnd"/>
          </w:p>
        </w:tc>
      </w:tr>
      <w:tr w:rsidR="002550BD" w:rsidTr="002550BD">
        <w:tc>
          <w:tcPr>
            <w:tcW w:w="1951" w:type="dxa"/>
          </w:tcPr>
          <w:p w:rsidR="002550BD" w:rsidRDefault="002550BD" w:rsidP="002550BD">
            <w:pPr>
              <w:rPr>
                <w:rFonts w:ascii="Times New Roman" w:hAnsi="Times New Roman" w:cs="Times New Roman"/>
                <w:b/>
                <w:sz w:val="24"/>
                <w:szCs w:val="24"/>
              </w:rPr>
            </w:pPr>
            <w:r>
              <w:rPr>
                <w:rFonts w:ascii="Times New Roman" w:hAnsi="Times New Roman" w:cs="Times New Roman"/>
                <w:b/>
                <w:sz w:val="24"/>
                <w:szCs w:val="24"/>
              </w:rPr>
              <w:t>«Весёлый пластилин»</w:t>
            </w:r>
          </w:p>
        </w:tc>
        <w:tc>
          <w:tcPr>
            <w:tcW w:w="7620" w:type="dxa"/>
          </w:tcPr>
          <w:p w:rsidR="0023229A" w:rsidRPr="00887AB4" w:rsidRDefault="0023229A" w:rsidP="0023229A">
            <w:pPr>
              <w:pStyle w:val="a6"/>
              <w:jc w:val="both"/>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887AB4">
              <w:rPr>
                <w:rFonts w:ascii="Times New Roman" w:hAnsi="Times New Roman" w:cs="Times New Roman"/>
                <w:sz w:val="20"/>
                <w:szCs w:val="20"/>
              </w:rPr>
              <w:t xml:space="preserve">рограмма </w:t>
            </w:r>
            <w:r>
              <w:rPr>
                <w:rFonts w:ascii="Times New Roman" w:hAnsi="Times New Roman" w:cs="Times New Roman"/>
                <w:sz w:val="20"/>
                <w:szCs w:val="20"/>
              </w:rPr>
              <w:t xml:space="preserve">курса внеурочной деятельности «Весёлый пластилин» </w:t>
            </w:r>
            <w:r w:rsidRPr="00887AB4">
              <w:rPr>
                <w:rFonts w:ascii="Times New Roman" w:hAnsi="Times New Roman" w:cs="Times New Roman"/>
                <w:sz w:val="20"/>
                <w:szCs w:val="20"/>
              </w:rPr>
              <w:t xml:space="preserve">составлена в соответствии с требованиями ФГОС </w:t>
            </w:r>
            <w:r>
              <w:rPr>
                <w:rFonts w:ascii="Times New Roman" w:hAnsi="Times New Roman" w:cs="Times New Roman"/>
                <w:sz w:val="20"/>
                <w:szCs w:val="20"/>
              </w:rPr>
              <w:t>начального</w:t>
            </w:r>
            <w:r w:rsidRPr="00887AB4">
              <w:rPr>
                <w:rFonts w:ascii="Times New Roman" w:hAnsi="Times New Roman" w:cs="Times New Roman"/>
                <w:sz w:val="20"/>
                <w:szCs w:val="20"/>
              </w:rPr>
              <w:t xml:space="preserve"> общего образования.</w:t>
            </w:r>
            <w:r w:rsidRPr="00887AB4">
              <w:rPr>
                <w:rFonts w:ascii="Times New Roman" w:hAnsi="Times New Roman" w:cs="Times New Roman"/>
                <w:sz w:val="20"/>
                <w:szCs w:val="20"/>
                <w:shd w:val="clear" w:color="auto" w:fill="FFFFFF"/>
              </w:rPr>
              <w:t xml:space="preserve">   Занятия пластилиновой живописью – прекрасная возможность вовлечь детей в процесс эмоционально-эстетического и образно-пространственного восприятия окружающей среды и на основе этого формировать потребность создавать самим продукты эстетической значимости, а также способ развивать мелкую моторику пальцев рук и подготовить руку к письму.</w:t>
            </w:r>
          </w:p>
          <w:p w:rsidR="0023229A" w:rsidRPr="00887AB4" w:rsidRDefault="0023229A" w:rsidP="0023229A">
            <w:pPr>
              <w:pStyle w:val="a6"/>
              <w:jc w:val="both"/>
              <w:rPr>
                <w:rFonts w:ascii="Times New Roman" w:hAnsi="Times New Roman" w:cs="Times New Roman"/>
                <w:sz w:val="20"/>
                <w:szCs w:val="20"/>
                <w:shd w:val="clear" w:color="auto" w:fill="FFFFFF"/>
              </w:rPr>
            </w:pPr>
            <w:r w:rsidRPr="00887AB4">
              <w:rPr>
                <w:rFonts w:ascii="Times New Roman" w:hAnsi="Times New Roman" w:cs="Times New Roman"/>
                <w:sz w:val="20"/>
                <w:szCs w:val="20"/>
              </w:rPr>
              <w:t>Цель программы </w:t>
            </w:r>
            <w:r w:rsidRPr="00887AB4">
              <w:rPr>
                <w:rFonts w:ascii="Times New Roman" w:hAnsi="Times New Roman" w:cs="Times New Roman"/>
                <w:sz w:val="20"/>
                <w:szCs w:val="20"/>
                <w:shd w:val="clear" w:color="auto" w:fill="FFFFFF"/>
              </w:rPr>
              <w:t xml:space="preserve">– развитие у детей </w:t>
            </w:r>
            <w:proofErr w:type="spellStart"/>
            <w:r w:rsidRPr="00887AB4">
              <w:rPr>
                <w:rFonts w:ascii="Times New Roman" w:hAnsi="Times New Roman" w:cs="Times New Roman"/>
                <w:sz w:val="20"/>
                <w:szCs w:val="20"/>
                <w:shd w:val="clear" w:color="auto" w:fill="FFFFFF"/>
              </w:rPr>
              <w:t>цветовосприятия</w:t>
            </w:r>
            <w:proofErr w:type="spellEnd"/>
            <w:r w:rsidRPr="00887AB4">
              <w:rPr>
                <w:rFonts w:ascii="Times New Roman" w:hAnsi="Times New Roman" w:cs="Times New Roman"/>
                <w:sz w:val="20"/>
                <w:szCs w:val="20"/>
                <w:shd w:val="clear" w:color="auto" w:fill="FFFFFF"/>
              </w:rPr>
              <w:t xml:space="preserve"> и цветовоспроизведения, воспитание у них способности эстетически воспринимать окружающий мир, свободно общаться с цветом, выражая свои чувства, мысли и эмоции, то есть эффективно пользоваться цветом, как главным выразительным средством живописи через </w:t>
            </w:r>
            <w:proofErr w:type="spellStart"/>
            <w:r w:rsidRPr="00887AB4">
              <w:rPr>
                <w:rFonts w:ascii="Times New Roman" w:hAnsi="Times New Roman" w:cs="Times New Roman"/>
                <w:sz w:val="20"/>
                <w:szCs w:val="20"/>
                <w:shd w:val="clear" w:color="auto" w:fill="FFFFFF"/>
              </w:rPr>
              <w:t>пластилинографию</w:t>
            </w:r>
            <w:proofErr w:type="spellEnd"/>
            <w:r w:rsidRPr="00887AB4">
              <w:rPr>
                <w:rFonts w:ascii="Times New Roman" w:hAnsi="Times New Roman" w:cs="Times New Roman"/>
                <w:sz w:val="20"/>
                <w:szCs w:val="20"/>
                <w:shd w:val="clear" w:color="auto" w:fill="FFFFFF"/>
              </w:rPr>
              <w:t>.</w:t>
            </w:r>
          </w:p>
          <w:p w:rsidR="00785256" w:rsidRDefault="0023229A" w:rsidP="0023229A">
            <w:pPr>
              <w:pStyle w:val="a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887AB4">
              <w:rPr>
                <w:rFonts w:ascii="Times New Roman" w:hAnsi="Times New Roman" w:cs="Times New Roman"/>
                <w:sz w:val="20"/>
                <w:szCs w:val="20"/>
                <w:shd w:val="clear" w:color="auto" w:fill="FFFFFF"/>
              </w:rPr>
              <w:t xml:space="preserve">Занимаясь </w:t>
            </w:r>
            <w:proofErr w:type="spellStart"/>
            <w:r w:rsidRPr="00887AB4">
              <w:rPr>
                <w:rFonts w:ascii="Times New Roman" w:hAnsi="Times New Roman" w:cs="Times New Roman"/>
                <w:sz w:val="20"/>
                <w:szCs w:val="20"/>
                <w:shd w:val="clear" w:color="auto" w:fill="FFFFFF"/>
              </w:rPr>
              <w:t>пластилинографией</w:t>
            </w:r>
            <w:proofErr w:type="spellEnd"/>
            <w:r w:rsidRPr="00887AB4">
              <w:rPr>
                <w:rFonts w:ascii="Times New Roman" w:hAnsi="Times New Roman" w:cs="Times New Roman"/>
                <w:sz w:val="20"/>
                <w:szCs w:val="20"/>
                <w:shd w:val="clear" w:color="auto" w:fill="FFFFFF"/>
              </w:rPr>
              <w:t xml:space="preserve">,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всему способствует хорошая мышечная нагрузка пальчиков. Программа разработана с учетом художественно-образовательных </w:t>
            </w:r>
            <w:r w:rsidRPr="00887AB4">
              <w:rPr>
                <w:rFonts w:ascii="Times New Roman" w:hAnsi="Times New Roman" w:cs="Times New Roman"/>
                <w:sz w:val="20"/>
                <w:szCs w:val="20"/>
                <w:shd w:val="clear" w:color="auto" w:fill="FFFFFF"/>
              </w:rPr>
              <w:lastRenderedPageBreak/>
              <w:t>технологий</w:t>
            </w:r>
            <w:r>
              <w:rPr>
                <w:rFonts w:ascii="Times New Roman" w:hAnsi="Times New Roman" w:cs="Times New Roman"/>
                <w:sz w:val="20"/>
                <w:szCs w:val="20"/>
                <w:shd w:val="clear" w:color="auto" w:fill="FFFFFF"/>
              </w:rPr>
              <w:t xml:space="preserve">. </w:t>
            </w:r>
          </w:p>
          <w:p w:rsidR="002550BD" w:rsidRPr="00785256" w:rsidRDefault="0023229A" w:rsidP="00785256">
            <w:pPr>
              <w:pStyle w:val="a6"/>
              <w:jc w:val="both"/>
              <w:rPr>
                <w:rFonts w:ascii="Times New Roman" w:hAnsi="Times New Roman" w:cs="Times New Roman"/>
                <w:sz w:val="20"/>
                <w:szCs w:val="20"/>
                <w:shd w:val="clear" w:color="auto" w:fill="FFFFFF"/>
              </w:rPr>
            </w:pPr>
            <w:r w:rsidRPr="00887AB4">
              <w:rPr>
                <w:rFonts w:ascii="Times New Roman" w:hAnsi="Times New Roman" w:cs="Times New Roman"/>
                <w:sz w:val="20"/>
                <w:szCs w:val="20"/>
                <w:shd w:val="clear" w:color="auto" w:fill="FFFFFF"/>
              </w:rPr>
              <w:t>Актуальность данной программы заключается в том, что в процессе освоения школьниками знаний, умений и навыков в избранной области деятельности, также происходит и развитие их творческих способностей.</w:t>
            </w:r>
          </w:p>
        </w:tc>
      </w:tr>
    </w:tbl>
    <w:p w:rsidR="002550BD" w:rsidRPr="002550BD" w:rsidRDefault="002550BD" w:rsidP="002550BD">
      <w:pPr>
        <w:spacing w:after="0"/>
        <w:jc w:val="center"/>
        <w:rPr>
          <w:rFonts w:ascii="Times New Roman" w:hAnsi="Times New Roman" w:cs="Times New Roman"/>
          <w:b/>
          <w:sz w:val="24"/>
          <w:szCs w:val="24"/>
        </w:rPr>
      </w:pPr>
    </w:p>
    <w:sectPr w:rsidR="002550BD" w:rsidRPr="002550BD" w:rsidSect="00631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D4948"/>
    <w:multiLevelType w:val="hybridMultilevel"/>
    <w:tmpl w:val="1748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50BD"/>
    <w:rsid w:val="000E086C"/>
    <w:rsid w:val="001D61FC"/>
    <w:rsid w:val="00214B01"/>
    <w:rsid w:val="0023229A"/>
    <w:rsid w:val="002550BD"/>
    <w:rsid w:val="0041658F"/>
    <w:rsid w:val="00631F05"/>
    <w:rsid w:val="00785256"/>
    <w:rsid w:val="00871D2F"/>
    <w:rsid w:val="00974C1C"/>
    <w:rsid w:val="00A86008"/>
    <w:rsid w:val="00D60A3B"/>
    <w:rsid w:val="00E17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60A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semiHidden/>
    <w:unhideWhenUsed/>
    <w:rsid w:val="00D60A3B"/>
    <w:rPr>
      <w:color w:val="0000FF"/>
      <w:u w:val="single"/>
    </w:rPr>
  </w:style>
  <w:style w:type="paragraph" w:styleId="a6">
    <w:name w:val="No Spacing"/>
    <w:uiPriority w:val="1"/>
    <w:qFormat/>
    <w:rsid w:val="0023229A"/>
    <w:pPr>
      <w:spacing w:after="0" w:line="240" w:lineRule="auto"/>
    </w:pPr>
    <w:rPr>
      <w:rFonts w:eastAsiaTheme="minorHAnsi"/>
      <w:lang w:eastAsia="en-US"/>
    </w:rPr>
  </w:style>
  <w:style w:type="paragraph" w:customStyle="1" w:styleId="Default">
    <w:name w:val="Default"/>
    <w:rsid w:val="002322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23656913">
      <w:bodyDiv w:val="1"/>
      <w:marLeft w:val="0"/>
      <w:marRight w:val="0"/>
      <w:marTop w:val="0"/>
      <w:marBottom w:val="0"/>
      <w:divBdr>
        <w:top w:val="none" w:sz="0" w:space="0" w:color="auto"/>
        <w:left w:val="none" w:sz="0" w:space="0" w:color="auto"/>
        <w:bottom w:val="none" w:sz="0" w:space="0" w:color="auto"/>
        <w:right w:val="none" w:sz="0" w:space="0" w:color="auto"/>
      </w:divBdr>
    </w:div>
    <w:div w:id="18163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2021-06-22T05:57:00Z</dcterms:created>
  <dcterms:modified xsi:type="dcterms:W3CDTF">2021-06-24T04:34:00Z</dcterms:modified>
</cp:coreProperties>
</file>