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CF" w:rsidRDefault="009E19E9" w:rsidP="009E1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E9">
        <w:rPr>
          <w:rFonts w:ascii="Times New Roman" w:hAnsi="Times New Roman" w:cs="Times New Roman"/>
          <w:b/>
          <w:sz w:val="24"/>
          <w:szCs w:val="24"/>
        </w:rPr>
        <w:t>Аннотации к программам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7546"/>
      </w:tblGrid>
      <w:tr w:rsidR="00B00025" w:rsidTr="00C70650">
        <w:tc>
          <w:tcPr>
            <w:tcW w:w="2025" w:type="dxa"/>
          </w:tcPr>
          <w:p w:rsidR="00B00025" w:rsidRDefault="00B00025" w:rsidP="009E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B00025" w:rsidRDefault="00B00025" w:rsidP="009E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6" w:type="dxa"/>
          </w:tcPr>
          <w:p w:rsidR="00B00025" w:rsidRDefault="00B00025" w:rsidP="009E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B00025" w:rsidTr="00C70650">
        <w:tc>
          <w:tcPr>
            <w:tcW w:w="2025" w:type="dxa"/>
          </w:tcPr>
          <w:p w:rsidR="00B00025" w:rsidRDefault="00B00025" w:rsidP="009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Pr="009E19E9" w:rsidRDefault="00B00025" w:rsidP="00AD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AD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6" w:type="dxa"/>
          </w:tcPr>
          <w:p w:rsidR="00B00025" w:rsidRPr="00284A35" w:rsidRDefault="00B00025" w:rsidP="00284A3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образования. Программа учебного предмета «Русский язык» содержит следующие разделы: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изучение каждой темы. </w:t>
            </w:r>
            <w:proofErr w:type="gramStart"/>
            <w:r w:rsidRPr="0028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программы: фонетика и графика, орфоэпия, синтаксис, орфография, пунктуация, </w:t>
            </w:r>
            <w:proofErr w:type="spellStart"/>
            <w:r w:rsidRPr="0028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морфемика</w:t>
            </w:r>
            <w:proofErr w:type="spellEnd"/>
            <w:r w:rsidRPr="0028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словообразование, морфология, лексика, развитие речи.</w:t>
            </w:r>
            <w:proofErr w:type="gramEnd"/>
            <w:r w:rsidRPr="0028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учебным планом учебный предмет «Русский язык» изучается с 1-ого по 4 – й класс</w:t>
            </w:r>
          </w:p>
        </w:tc>
      </w:tr>
      <w:tr w:rsidR="00B00025" w:rsidTr="00C70650">
        <w:tc>
          <w:tcPr>
            <w:tcW w:w="2025" w:type="dxa"/>
          </w:tcPr>
          <w:p w:rsidR="00B00025" w:rsidRPr="009E19E9" w:rsidRDefault="00B00025" w:rsidP="009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46" w:type="dxa"/>
          </w:tcPr>
          <w:p w:rsidR="00B00025" w:rsidRPr="00284A35" w:rsidRDefault="00C70650" w:rsidP="008D0C4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составлена в соответствии с требованиями Федерального государственного образовательного стандарта начального общего образования.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учебного предмета «Литературное чтение» содержит следующие разделы: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изучение каждой темы.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программы: виды речевой и читательской деятельности, литературоведческая пропедевтика, творческая деятельность </w:t>
            </w:r>
            <w:proofErr w:type="gramStart"/>
            <w:r w:rsidRPr="008D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D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библиографическая культура.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учебным планом учебный предмет «Литературное чтение» изучается с 1-ого по 4 – й класс</w:t>
            </w:r>
          </w:p>
        </w:tc>
      </w:tr>
      <w:tr w:rsidR="00AD5B9D" w:rsidTr="00C70650">
        <w:tc>
          <w:tcPr>
            <w:tcW w:w="2025" w:type="dxa"/>
          </w:tcPr>
          <w:p w:rsidR="00AD5B9D" w:rsidRDefault="00AD5B9D" w:rsidP="009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546" w:type="dxa"/>
          </w:tcPr>
          <w:p w:rsidR="00AD5B9D" w:rsidRPr="008D0C47" w:rsidRDefault="00AD5B9D" w:rsidP="00E46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составлена в соответствии с требованиями Федерального государственного образовательного стандарта начального общего образования. Программа учебного предмета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</w:t>
            </w:r>
            <w:r w:rsidRPr="0028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</w:t>
            </w:r>
            <w:r w:rsidR="00E4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(русский)</w:t>
            </w:r>
            <w:r w:rsidRPr="0028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содержит следующие разделы: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изучение каждой темы. Содержание программы: </w:t>
            </w:r>
            <w:r w:rsidR="00E46D06" w:rsidRPr="00E46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6D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46D06" w:rsidRPr="00E46D06">
              <w:rPr>
                <w:rFonts w:ascii="Times New Roman" w:hAnsi="Times New Roman" w:cs="Times New Roman"/>
                <w:sz w:val="20"/>
                <w:szCs w:val="20"/>
              </w:rPr>
              <w:t xml:space="preserve">сский язык: прошлое и настоящее, </w:t>
            </w:r>
            <w:r w:rsidRPr="00E4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D06" w:rsidRPr="00E46D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6D06">
              <w:rPr>
                <w:rFonts w:ascii="Times New Roman" w:hAnsi="Times New Roman" w:cs="Times New Roman"/>
                <w:sz w:val="20"/>
                <w:szCs w:val="20"/>
              </w:rPr>
              <w:t>зык в действии</w:t>
            </w:r>
            <w:r w:rsidR="00E46D06" w:rsidRPr="00E46D06">
              <w:rPr>
                <w:rFonts w:ascii="Times New Roman" w:hAnsi="Times New Roman" w:cs="Times New Roman"/>
                <w:sz w:val="20"/>
                <w:szCs w:val="20"/>
              </w:rPr>
              <w:t>, секреты речи и текста</w:t>
            </w:r>
            <w:r w:rsidRPr="0028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соответствии с учебным планом учебный предмет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</w:t>
            </w:r>
            <w:r w:rsidRPr="0028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</w:t>
            </w:r>
            <w:r w:rsidR="00E4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(русский)</w:t>
            </w:r>
            <w:r w:rsidRPr="0028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изучается с 1-ого по 4 – й класс</w:t>
            </w:r>
          </w:p>
        </w:tc>
      </w:tr>
      <w:tr w:rsidR="00AD5B9D" w:rsidTr="00C70650">
        <w:tc>
          <w:tcPr>
            <w:tcW w:w="2025" w:type="dxa"/>
          </w:tcPr>
          <w:p w:rsidR="00AD5B9D" w:rsidRDefault="00AD5B9D" w:rsidP="009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7546" w:type="dxa"/>
          </w:tcPr>
          <w:p w:rsidR="00AD5B9D" w:rsidRPr="008D0C47" w:rsidRDefault="00E46D06" w:rsidP="00E46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составлена в соответствии с требованиями Федерального государственного образовательного стандарта начального общего образования.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учебного предмета «Литературное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родном языке (русском)</w:t>
            </w:r>
            <w:r w:rsidRPr="008D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содержит следующие разделы: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изучение каждой темы.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программы: </w:t>
            </w:r>
            <w:proofErr w:type="gramStart"/>
            <w:r w:rsidRPr="005506C2">
              <w:rPr>
                <w:rFonts w:ascii="Times New Roman" w:hAnsi="Times New Roman" w:cs="Times New Roman"/>
                <w:sz w:val="20"/>
                <w:szCs w:val="20"/>
              </w:rPr>
              <w:t>Россия-моя</w:t>
            </w:r>
            <w:proofErr w:type="gramEnd"/>
            <w:r w:rsidRPr="005506C2">
              <w:rPr>
                <w:rFonts w:ascii="Times New Roman" w:hAnsi="Times New Roman" w:cs="Times New Roman"/>
                <w:sz w:val="20"/>
                <w:szCs w:val="20"/>
              </w:rPr>
              <w:t xml:space="preserve"> Родина, о братьях на</w:t>
            </w:r>
            <w:bookmarkStart w:id="0" w:name="_GoBack"/>
            <w:bookmarkEnd w:id="0"/>
            <w:r w:rsidRPr="005506C2">
              <w:rPr>
                <w:rFonts w:ascii="Times New Roman" w:hAnsi="Times New Roman" w:cs="Times New Roman"/>
                <w:sz w:val="20"/>
                <w:szCs w:val="20"/>
              </w:rPr>
              <w:t>ших меньших, времена года, фольклор нашего народа</w:t>
            </w:r>
            <w:r w:rsidRPr="008D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учебным планом учебный предмет «Литературное чтение» изучается с 1-ого по 4 – й класс</w:t>
            </w:r>
          </w:p>
        </w:tc>
      </w:tr>
      <w:tr w:rsidR="00C70650" w:rsidTr="00C70650">
        <w:tc>
          <w:tcPr>
            <w:tcW w:w="2025" w:type="dxa"/>
          </w:tcPr>
          <w:p w:rsidR="00C70650" w:rsidRDefault="00C70650" w:rsidP="009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46" w:type="dxa"/>
          </w:tcPr>
          <w:p w:rsidR="00C70650" w:rsidRPr="008D0C47" w:rsidRDefault="00C70650" w:rsidP="008D0C4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составлена в соответствии с требованиями Федерального государственного образовательного стандарта начального общего образования.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учебного предмета «Математика» содержит следующие разделы: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изучение каждой темы.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программы: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данными, первоначальные представления о компьютерной грамотности.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учебным планом учебный предмет «Математика» изучается с 1-ого по 4 – й класс</w:t>
            </w:r>
          </w:p>
        </w:tc>
      </w:tr>
      <w:tr w:rsidR="00B00025" w:rsidTr="00C70650">
        <w:tc>
          <w:tcPr>
            <w:tcW w:w="2025" w:type="dxa"/>
          </w:tcPr>
          <w:p w:rsidR="00B00025" w:rsidRDefault="00B00025" w:rsidP="009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00025" w:rsidRPr="009E19E9" w:rsidRDefault="00B00025" w:rsidP="009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7546" w:type="dxa"/>
          </w:tcPr>
          <w:p w:rsidR="00B00025" w:rsidRPr="002C20EE" w:rsidRDefault="00B00025" w:rsidP="002C20E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составлена в соответствии с требованиями Федерального государственного образовательного стандарта начального общего образования. Программа учебного предмета «Иностранный язык» содержит следующие разделы: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изучение каждой темы. Содержание программы: знакомство, я моя семья, мир моих увлечений, я и мои друзья, моя школа, мир вокруг меня, страны изучаемого языка и родная страна. В соответствии с учебным планом учебный предмет «Иностранный язык» изучается со 2-ого по 4 – й класс по два часа в неделю.</w:t>
            </w:r>
          </w:p>
        </w:tc>
      </w:tr>
      <w:tr w:rsidR="00B00025" w:rsidTr="00C70650">
        <w:tc>
          <w:tcPr>
            <w:tcW w:w="2025" w:type="dxa"/>
          </w:tcPr>
          <w:p w:rsidR="00B00025" w:rsidRPr="009E19E9" w:rsidRDefault="00B00025" w:rsidP="009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46" w:type="dxa"/>
          </w:tcPr>
          <w:p w:rsidR="00B00025" w:rsidRPr="00284A35" w:rsidRDefault="00B00025" w:rsidP="003E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составлена в соответствии с требованиями Федерального государственного образовательного стандарта начального общего образования.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Программа учебного предмета «Окружающий мир» содержит следующие разделы: </w:t>
            </w:r>
            <w:r w:rsidRPr="00D3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изучение каждой темы.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программы: человек и природа, человек и общество, правила безопасного поведения.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учебным планом учебный предмет «Окружающий мир» изучается с 1-ого по 4 – й класс по два часа в неделю</w:t>
            </w:r>
          </w:p>
        </w:tc>
      </w:tr>
      <w:tr w:rsidR="00B00025" w:rsidTr="00C70650">
        <w:tc>
          <w:tcPr>
            <w:tcW w:w="2025" w:type="dxa"/>
          </w:tcPr>
          <w:p w:rsidR="00B00025" w:rsidRPr="009E19E9" w:rsidRDefault="00B00025" w:rsidP="009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7546" w:type="dxa"/>
          </w:tcPr>
          <w:p w:rsidR="00B00025" w:rsidRPr="00284A35" w:rsidRDefault="00B00025" w:rsidP="003E41B2">
            <w:pPr>
              <w:shd w:val="clear" w:color="auto" w:fill="FFFFFF"/>
              <w:spacing w:before="100" w:beforeAutospacing="1" w:after="100" w:afterAutospacing="1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государственного образовательного стандарта начального общего образования.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4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учебного предмета «Технология» содержит следующие разделы: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изучение каждой темы.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4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программы: общекультурные и </w:t>
            </w:r>
            <w:proofErr w:type="spellStart"/>
            <w:r w:rsidRPr="003E4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общетрудовые</w:t>
            </w:r>
            <w:proofErr w:type="spellEnd"/>
            <w:r w:rsidRPr="003E4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компетенции; основы культуры труда, самообслуживание; технология ручной обработки материалов; элементы графической грамоты; конструирование и моделирование; практика работы на компьютере.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4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учебным планом учебный предмет «Технология» изучается с 1-ого по 4 – й класс.</w:t>
            </w:r>
          </w:p>
        </w:tc>
      </w:tr>
      <w:tr w:rsidR="00B00025" w:rsidTr="00C70650">
        <w:tc>
          <w:tcPr>
            <w:tcW w:w="2025" w:type="dxa"/>
          </w:tcPr>
          <w:p w:rsidR="00B00025" w:rsidRDefault="00B00025" w:rsidP="009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46" w:type="dxa"/>
          </w:tcPr>
          <w:p w:rsidR="00B00025" w:rsidRPr="00284A35" w:rsidRDefault="00B00025" w:rsidP="00995BC8">
            <w:pPr>
              <w:pStyle w:val="4"/>
              <w:spacing w:before="0"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8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Программа составлена в соответствии с требованиями Федерального государственного образовательного</w:t>
            </w:r>
            <w:r w:rsidRPr="00D37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0A8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стандарта начального общего образования. Программа учебного предмета «Изобразительное искусство» содержит следующие разделы: планируемые результаты освоения учебного предмета; содержание учебного предмета;   тематическое планирование с указанием количества часов, отводимых на изучение каждой темы. Содержание программы: значимые темы искусства, язык искусства, 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</w:t>
            </w:r>
            <w:r w:rsidRPr="009C00A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осприятие искусства и виды художественной </w:t>
            </w:r>
            <w:r w:rsidRPr="002C20EE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деятельности. </w:t>
            </w:r>
            <w:r w:rsidRPr="002C20EE">
              <w:rPr>
                <w:rFonts w:ascii="Times New Roman" w:hAnsi="Times New Roman" w:cs="Times New Roman"/>
                <w:i w:val="0"/>
                <w:sz w:val="20"/>
                <w:szCs w:val="20"/>
              </w:rPr>
              <w:t>В соответствии с учебным планом учебный предмет  изучается с 1-ого по 4 – й класс.</w:t>
            </w:r>
          </w:p>
        </w:tc>
      </w:tr>
      <w:tr w:rsidR="00B00025" w:rsidTr="00C70650">
        <w:tc>
          <w:tcPr>
            <w:tcW w:w="2025" w:type="dxa"/>
          </w:tcPr>
          <w:p w:rsidR="00B00025" w:rsidRDefault="00B00025" w:rsidP="009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46" w:type="dxa"/>
          </w:tcPr>
          <w:p w:rsidR="00B00025" w:rsidRPr="00284A35" w:rsidRDefault="00B00025" w:rsidP="008A317B">
            <w:pPr>
              <w:shd w:val="clear" w:color="auto" w:fill="FFFFFF"/>
              <w:spacing w:before="100" w:beforeAutospacing="1" w:after="100" w:afterAutospacing="1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составлена в соответствии с требованиями Федерального государственного образовательного стандарта начального общего образования. Программа учебного предмета «Музыка» содержит следующие разделы: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изучение каждой темы</w:t>
            </w:r>
            <w:r w:rsidRPr="00C3710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r w:rsidRPr="002C2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учебным планом учебный предмет  изучается с 1-ого по 4 – й класс</w:t>
            </w:r>
            <w:r w:rsidRPr="002C2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0025" w:rsidTr="00C70650">
        <w:tc>
          <w:tcPr>
            <w:tcW w:w="2025" w:type="dxa"/>
          </w:tcPr>
          <w:p w:rsidR="00B00025" w:rsidRDefault="00B00025" w:rsidP="009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546" w:type="dxa"/>
          </w:tcPr>
          <w:p w:rsidR="00B00025" w:rsidRPr="00284A35" w:rsidRDefault="00B00025" w:rsidP="002C20EE">
            <w:pPr>
              <w:shd w:val="clear" w:color="auto" w:fill="FFFFFF"/>
              <w:spacing w:before="100" w:beforeAutospacing="1" w:after="100" w:afterAutospacing="1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составлена в соответствии с требованиями Федерального государственного образовательного стандарта начального общего образования Программа учебного предмета «Основы религиозных культур и светской этики» содержит следующие разделы: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изучение каждой темы. Основные содержательные модули курса:</w:t>
            </w:r>
            <w:r w:rsidRPr="002C2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Основы православной культуры</w:t>
            </w:r>
            <w:r w:rsidRPr="002C2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Основы исламской культуры</w:t>
            </w:r>
            <w:r w:rsidRPr="002C2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Основы мировых религиозных культур</w:t>
            </w:r>
            <w:r w:rsidRPr="002C2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Основы светской этики</w:t>
            </w:r>
            <w:r w:rsidRPr="002C2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Основы буддийской культуры</w:t>
            </w:r>
            <w:r w:rsidRPr="002C2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Основы иудейской культуры</w:t>
            </w:r>
            <w:proofErr w:type="gramStart"/>
            <w:r w:rsidRPr="002C2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2C2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учебным планом учебный предмет «Основы религиозных культур и светской этики» изучается в 4 – ом классе. Общий объем учебного времени на изучение модуля составляет 34 часа.</w:t>
            </w:r>
          </w:p>
        </w:tc>
      </w:tr>
      <w:tr w:rsidR="00B00025" w:rsidTr="00C70650">
        <w:tc>
          <w:tcPr>
            <w:tcW w:w="2025" w:type="dxa"/>
          </w:tcPr>
          <w:p w:rsidR="00B00025" w:rsidRDefault="00B00025" w:rsidP="009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46" w:type="dxa"/>
          </w:tcPr>
          <w:p w:rsidR="00B00025" w:rsidRPr="00284A35" w:rsidRDefault="00B00025" w:rsidP="002C20EE">
            <w:pPr>
              <w:shd w:val="clear" w:color="auto" w:fill="FFFFFF"/>
              <w:spacing w:before="100" w:beforeAutospacing="1" w:after="100" w:afterAutospacing="1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составлена в соответствии с требованиями Федерального государственного образовательного стандарта начального общего образования.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учебного предмета «Физическая культура» содержит следующие разделы: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изучение каждой темы.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программы: знания о физической культуре, способы физкультурной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C2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учебным планом учебный 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2C2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культура» изучается с 1-ого по 4 – й класс по три часа в неделю</w:t>
            </w:r>
            <w:r w:rsidRPr="00C3710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</w:tc>
      </w:tr>
    </w:tbl>
    <w:p w:rsidR="009E19E9" w:rsidRPr="009E19E9" w:rsidRDefault="009E19E9" w:rsidP="009E1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E9" w:rsidRDefault="009E19E9">
      <w:pPr>
        <w:jc w:val="center"/>
      </w:pPr>
    </w:p>
    <w:sectPr w:rsidR="009E19E9" w:rsidSect="00B0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5DE"/>
    <w:multiLevelType w:val="multilevel"/>
    <w:tmpl w:val="9C0A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19E9"/>
    <w:rsid w:val="0005478C"/>
    <w:rsid w:val="000D1585"/>
    <w:rsid w:val="000F2A0F"/>
    <w:rsid w:val="00284A35"/>
    <w:rsid w:val="002C20EE"/>
    <w:rsid w:val="003E41B2"/>
    <w:rsid w:val="005506C2"/>
    <w:rsid w:val="0083218F"/>
    <w:rsid w:val="008A317B"/>
    <w:rsid w:val="008D0C47"/>
    <w:rsid w:val="00995BC8"/>
    <w:rsid w:val="009976D0"/>
    <w:rsid w:val="009C00A8"/>
    <w:rsid w:val="009C1653"/>
    <w:rsid w:val="009D5FCF"/>
    <w:rsid w:val="009E19E9"/>
    <w:rsid w:val="00AD5B9D"/>
    <w:rsid w:val="00B00025"/>
    <w:rsid w:val="00BD202E"/>
    <w:rsid w:val="00C70650"/>
    <w:rsid w:val="00D37E8C"/>
    <w:rsid w:val="00E46D06"/>
    <w:rsid w:val="00E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 4"/>
    <w:basedOn w:val="a"/>
    <w:rsid w:val="009C00A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1</cp:lastModifiedBy>
  <cp:revision>3</cp:revision>
  <dcterms:created xsi:type="dcterms:W3CDTF">2020-02-04T06:56:00Z</dcterms:created>
  <dcterms:modified xsi:type="dcterms:W3CDTF">2021-06-23T04:25:00Z</dcterms:modified>
</cp:coreProperties>
</file>